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C214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CE2DF0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C544A0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E69275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08D4E4C" w14:textId="77777777" w:rsidR="00C5422F" w:rsidRDefault="00614753">
      <w:pPr>
        <w:ind w:right="113"/>
        <w:jc w:val="right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2BA451A" wp14:editId="5EF9CAE3">
            <wp:simplePos x="0" y="0"/>
            <wp:positionH relativeFrom="column">
              <wp:posOffset>-257557</wp:posOffset>
            </wp:positionH>
            <wp:positionV relativeFrom="paragraph">
              <wp:posOffset>-599592</wp:posOffset>
            </wp:positionV>
            <wp:extent cx="1957160" cy="910041"/>
            <wp:effectExtent l="0" t="0" r="0" b="0"/>
            <wp:wrapNone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160" cy="910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019181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F37B7CF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7937802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F6FCF92" w14:textId="77777777" w:rsidR="00C5422F" w:rsidRDefault="00614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2FE95B81" wp14:editId="26683310">
            <wp:extent cx="5943600" cy="2866179"/>
            <wp:effectExtent l="0" t="0" r="0" b="0"/>
            <wp:docPr id="4" name="image7.jpg" descr="Curling Canada_s Hit Draw Tap - Logo final [TM]_english_full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urling Canada_s Hit Draw Tap - Logo final [TM]_english_full colo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6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7B1524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E6DEB8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76FB0E1C" w14:textId="77777777" w:rsidR="00C5422F" w:rsidRDefault="00614753">
      <w:pPr>
        <w:jc w:val="right"/>
        <w:rPr>
          <w:rFonts w:ascii="Arial Black" w:eastAsia="Arial Black" w:hAnsi="Arial Black" w:cs="Arial Black"/>
          <w:color w:val="4F81BD"/>
          <w:sz w:val="40"/>
          <w:szCs w:val="40"/>
        </w:rPr>
      </w:pPr>
      <w:r>
        <w:rPr>
          <w:rFonts w:ascii="Arial Black" w:eastAsia="Arial Black" w:hAnsi="Arial Black" w:cs="Arial Black"/>
          <w:color w:val="4F81BD"/>
          <w:sz w:val="40"/>
          <w:szCs w:val="40"/>
        </w:rPr>
        <w:t>Curling Canada’s Hit Draw Tap Program</w:t>
      </w:r>
    </w:p>
    <w:p w14:paraId="18593D23" w14:textId="77777777" w:rsidR="00C5422F" w:rsidRDefault="00C5422F">
      <w:pPr>
        <w:jc w:val="center"/>
      </w:pPr>
    </w:p>
    <w:p w14:paraId="328B3006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20BE1486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372610F4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4A6523ED" w14:textId="77777777" w:rsidR="00C5422F" w:rsidRDefault="00C5422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14:paraId="25201949" w14:textId="77777777" w:rsidR="00C5422F" w:rsidRDefault="00614753">
      <w:pPr>
        <w:pBdr>
          <w:top w:val="nil"/>
          <w:left w:val="nil"/>
          <w:bottom w:val="nil"/>
          <w:right w:val="nil"/>
          <w:between w:val="nil"/>
        </w:pBdr>
        <w:spacing w:before="10"/>
        <w:jc w:val="right"/>
        <w:rPr>
          <w:color w:val="000000"/>
          <w:sz w:val="29"/>
          <w:szCs w:val="29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067BC66E" wp14:editId="557826BA">
            <wp:extent cx="5084537" cy="138684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4537" cy="1386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D729352" wp14:editId="2F8AA441">
                <wp:simplePos x="0" y="0"/>
                <wp:positionH relativeFrom="column">
                  <wp:posOffset>6146800</wp:posOffset>
                </wp:positionH>
                <wp:positionV relativeFrom="paragraph">
                  <wp:posOffset>241300</wp:posOffset>
                </wp:positionV>
                <wp:extent cx="25400" cy="254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BA8C2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241300</wp:posOffset>
                </wp:positionV>
                <wp:extent cx="25400" cy="254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76C55B" w14:textId="77777777" w:rsidR="00C5422F" w:rsidRDefault="00C5422F"/>
    <w:p w14:paraId="767E2AF7" w14:textId="77777777" w:rsidR="00C5422F" w:rsidRDefault="00C5422F"/>
    <w:p w14:paraId="6143500C" w14:textId="77777777" w:rsidR="00C5422F" w:rsidRDefault="00614753">
      <w:r>
        <w:br w:type="page"/>
      </w:r>
    </w:p>
    <w:p w14:paraId="6E62C22F" w14:textId="77777777" w:rsidR="00C5422F" w:rsidRDefault="00C5422F">
      <w:pPr>
        <w:jc w:val="center"/>
      </w:pPr>
    </w:p>
    <w:p w14:paraId="5DC07F81" w14:textId="77777777" w:rsidR="00C5422F" w:rsidRDefault="00C5422F">
      <w:pPr>
        <w:jc w:val="center"/>
      </w:pPr>
    </w:p>
    <w:p w14:paraId="3CE87093" w14:textId="77777777" w:rsidR="00C5422F" w:rsidRDefault="006147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TABLE OF CONTENTS</w:t>
      </w:r>
    </w:p>
    <w:p w14:paraId="3C3382C8" w14:textId="77777777" w:rsidR="00C5422F" w:rsidRDefault="00C5422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F2D0228" w14:textId="77777777" w:rsidR="00C5422F" w:rsidRDefault="00C5422F">
      <w:pPr>
        <w:widowControl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CB887A8" w14:textId="77777777" w:rsidR="00C5422F" w:rsidRDefault="00C5422F">
      <w:pPr>
        <w:widowControl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6E390AAD" w14:textId="77777777" w:rsidR="00C5422F" w:rsidRDefault="00C5422F">
      <w:pPr>
        <w:widowControl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1D5B761A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</w:t>
      </w:r>
      <w:r>
        <w:rPr>
          <w:rFonts w:ascii="Calibri" w:eastAsia="Calibri" w:hAnsi="Calibri" w:cs="Calibri"/>
          <w:color w:val="000000"/>
        </w:rPr>
        <w:tab/>
        <w:t>About Hit, Draw, Tap</w:t>
      </w:r>
      <w:r>
        <w:rPr>
          <w:rFonts w:ascii="Calibri" w:eastAsia="Calibri" w:hAnsi="Calibri" w:cs="Calibri"/>
          <w:color w:val="000000"/>
        </w:rPr>
        <w:tab/>
        <w:t>1</w:t>
      </w:r>
    </w:p>
    <w:p w14:paraId="58CE829C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Eligibility</w:t>
      </w:r>
      <w:r>
        <w:rPr>
          <w:rFonts w:ascii="Calibri" w:eastAsia="Calibri" w:hAnsi="Calibri" w:cs="Calibri"/>
          <w:color w:val="000000"/>
        </w:rPr>
        <w:tab/>
        <w:t>2</w:t>
      </w:r>
    </w:p>
    <w:p w14:paraId="0575793C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</w:rPr>
        <w:tab/>
        <w:t>Rules</w:t>
      </w:r>
      <w:r>
        <w:rPr>
          <w:rFonts w:ascii="Calibri" w:eastAsia="Calibri" w:hAnsi="Calibri" w:cs="Calibri"/>
          <w:color w:val="000000"/>
        </w:rPr>
        <w:tab/>
        <w:t>2</w:t>
      </w:r>
    </w:p>
    <w:p w14:paraId="06B8AF1E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  <w:t>Club Registration</w:t>
      </w:r>
      <w:r>
        <w:rPr>
          <w:rFonts w:ascii="Calibri" w:eastAsia="Calibri" w:hAnsi="Calibri" w:cs="Calibri"/>
          <w:color w:val="000000"/>
        </w:rPr>
        <w:tab/>
        <w:t>3</w:t>
      </w:r>
    </w:p>
    <w:p w14:paraId="7622CDD7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</w:t>
      </w:r>
      <w:r>
        <w:rPr>
          <w:rFonts w:ascii="Calibri" w:eastAsia="Calibri" w:hAnsi="Calibri" w:cs="Calibri"/>
          <w:color w:val="000000"/>
        </w:rPr>
        <w:tab/>
        <w:t>Hit, Draw, Tap Championship Skills and Scoring</w:t>
      </w:r>
      <w:r>
        <w:rPr>
          <w:rFonts w:ascii="Calibri" w:eastAsia="Calibri" w:hAnsi="Calibri" w:cs="Calibri"/>
          <w:color w:val="000000"/>
        </w:rPr>
        <w:tab/>
        <w:t>3</w:t>
      </w:r>
    </w:p>
    <w:p w14:paraId="303F96EF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</w:t>
      </w:r>
      <w:r>
        <w:rPr>
          <w:rFonts w:ascii="Calibri" w:eastAsia="Calibri" w:hAnsi="Calibri" w:cs="Calibri"/>
          <w:color w:val="000000"/>
        </w:rPr>
        <w:tab/>
        <w:t>The “Hit”</w:t>
      </w:r>
      <w:r>
        <w:rPr>
          <w:rFonts w:ascii="Calibri" w:eastAsia="Calibri" w:hAnsi="Calibri" w:cs="Calibri"/>
          <w:color w:val="000000"/>
        </w:rPr>
        <w:tab/>
        <w:t>4</w:t>
      </w:r>
    </w:p>
    <w:p w14:paraId="128E22F9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7.</w:t>
      </w:r>
      <w:r>
        <w:rPr>
          <w:rFonts w:ascii="Calibri" w:eastAsia="Calibri" w:hAnsi="Calibri" w:cs="Calibri"/>
          <w:color w:val="000000"/>
        </w:rPr>
        <w:tab/>
        <w:t>The “Draw”</w:t>
      </w:r>
      <w:r>
        <w:rPr>
          <w:rFonts w:ascii="Calibri" w:eastAsia="Calibri" w:hAnsi="Calibri" w:cs="Calibri"/>
          <w:color w:val="000000"/>
        </w:rPr>
        <w:tab/>
        <w:t>5</w:t>
      </w:r>
    </w:p>
    <w:p w14:paraId="71E05D41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8.</w:t>
      </w:r>
      <w:r>
        <w:rPr>
          <w:rFonts w:ascii="Calibri" w:eastAsia="Calibri" w:hAnsi="Calibri" w:cs="Calibri"/>
          <w:color w:val="000000"/>
        </w:rPr>
        <w:tab/>
        <w:t>The “Tap”</w:t>
      </w:r>
      <w:r>
        <w:rPr>
          <w:rFonts w:ascii="Calibri" w:eastAsia="Calibri" w:hAnsi="Calibri" w:cs="Calibri"/>
          <w:color w:val="000000"/>
        </w:rPr>
        <w:tab/>
        <w:t>6</w:t>
      </w:r>
    </w:p>
    <w:p w14:paraId="47668CA9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9.</w:t>
      </w:r>
      <w:r>
        <w:rPr>
          <w:rFonts w:ascii="Calibri" w:eastAsia="Calibri" w:hAnsi="Calibri" w:cs="Calibri"/>
          <w:color w:val="000000"/>
        </w:rPr>
        <w:tab/>
        <w:t>Reporting Scores</w:t>
      </w:r>
      <w:r>
        <w:rPr>
          <w:rFonts w:ascii="Calibri" w:eastAsia="Calibri" w:hAnsi="Calibri" w:cs="Calibri"/>
          <w:color w:val="000000"/>
        </w:rPr>
        <w:tab/>
        <w:t>7</w:t>
      </w:r>
    </w:p>
    <w:p w14:paraId="442F0796" w14:textId="77777777" w:rsidR="00C5422F" w:rsidRDefault="00614753">
      <w:pPr>
        <w:widowControl/>
        <w:tabs>
          <w:tab w:val="left" w:pos="540"/>
          <w:tab w:val="left" w:pos="9090"/>
        </w:tabs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</w:rPr>
        <w:tab/>
        <w:t>Recognition and Advancement</w:t>
      </w:r>
      <w:r>
        <w:rPr>
          <w:rFonts w:ascii="Calibri" w:eastAsia="Calibri" w:hAnsi="Calibri" w:cs="Calibri"/>
        </w:rPr>
        <w:tab/>
        <w:t>7</w:t>
      </w:r>
    </w:p>
    <w:p w14:paraId="5B42D750" w14:textId="77777777" w:rsidR="00C5422F" w:rsidRDefault="00614753">
      <w:pPr>
        <w:widowControl/>
        <w:jc w:val="center"/>
        <w:rPr>
          <w:rFonts w:ascii="Calibri" w:eastAsia="Calibri" w:hAnsi="Calibri" w:cs="Calibri"/>
        </w:rPr>
      </w:pPr>
      <w:r>
        <w:br w:type="page"/>
      </w:r>
    </w:p>
    <w:p w14:paraId="2E4AFF64" w14:textId="77777777" w:rsidR="00C5422F" w:rsidRPr="00BE45FF" w:rsidRDefault="00614753">
      <w:pPr>
        <w:widowControl/>
        <w:numPr>
          <w:ilvl w:val="0"/>
          <w:numId w:val="3"/>
        </w:numPr>
        <w:ind w:left="540" w:hanging="5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ABOUT HIT, DRAW, TAP</w:t>
      </w:r>
    </w:p>
    <w:p w14:paraId="0E346551" w14:textId="77777777" w:rsidR="00C5422F" w:rsidRPr="00BE45FF" w:rsidRDefault="00C5422F">
      <w:pPr>
        <w:widowControl/>
        <w:ind w:left="36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B1F7A91" w14:textId="172573B5" w:rsidR="00C5422F" w:rsidRPr="00BE45FF" w:rsidRDefault="00614753">
      <w:pPr>
        <w:widowControl/>
        <w:jc w:val="center"/>
        <w:rPr>
          <w:rFonts w:ascii="Calibri" w:eastAsia="Calibri" w:hAnsi="Calibri" w:cs="Calibri"/>
          <w:b/>
          <w:i/>
          <w:color w:val="000000"/>
        </w:rPr>
      </w:pPr>
      <w:r w:rsidRPr="00BE45FF">
        <w:rPr>
          <w:rFonts w:ascii="Calibri" w:eastAsia="Calibri" w:hAnsi="Calibri" w:cs="Calibri"/>
          <w:b/>
          <w:i/>
          <w:color w:val="000000"/>
        </w:rPr>
        <w:t xml:space="preserve">***Any questions regarding Hit, Draw, Tap should be sent to </w:t>
      </w:r>
      <w:r w:rsidR="0083754E" w:rsidRPr="00BE45FF">
        <w:rPr>
          <w:rFonts w:ascii="Calibri" w:eastAsia="Calibri" w:hAnsi="Calibri" w:cs="Calibri"/>
          <w:b/>
          <w:i/>
          <w:color w:val="000000"/>
        </w:rPr>
        <w:t>Shannon Kleibrink</w:t>
      </w:r>
      <w:r w:rsidRPr="00BE45FF">
        <w:rPr>
          <w:rFonts w:ascii="Calibri" w:eastAsia="Calibri" w:hAnsi="Calibri" w:cs="Calibri"/>
          <w:b/>
          <w:i/>
          <w:color w:val="000000"/>
        </w:rPr>
        <w:t>,</w:t>
      </w:r>
      <w:r w:rsidRPr="00BE45FF">
        <w:rPr>
          <w:rFonts w:ascii="Calibri" w:eastAsia="Calibri" w:hAnsi="Calibri" w:cs="Calibri"/>
          <w:color w:val="000000"/>
        </w:rPr>
        <w:t xml:space="preserve"> </w:t>
      </w:r>
      <w:r w:rsidRPr="00BE45FF">
        <w:rPr>
          <w:rFonts w:ascii="Calibri" w:eastAsia="Calibri" w:hAnsi="Calibri" w:cs="Calibri"/>
          <w:b/>
          <w:i/>
          <w:color w:val="000000"/>
        </w:rPr>
        <w:t xml:space="preserve"> </w:t>
      </w:r>
      <w:hyperlink r:id="rId10">
        <w:r w:rsidRPr="00BE45FF">
          <w:rPr>
            <w:rFonts w:ascii="Calibri" w:eastAsia="Calibri" w:hAnsi="Calibri" w:cs="Calibri"/>
            <w:color w:val="0000FF"/>
            <w:u w:val="single"/>
          </w:rPr>
          <w:t xml:space="preserve"> </w:t>
        </w:r>
      </w:hyperlink>
      <w:hyperlink r:id="rId11" w:history="1">
        <w:r w:rsidR="0083754E" w:rsidRPr="00BE45FF">
          <w:rPr>
            <w:rStyle w:val="Hyperlink"/>
            <w:rFonts w:ascii="Calibri" w:eastAsia="Calibri" w:hAnsi="Calibri" w:cs="Calibri"/>
            <w:b/>
            <w:i/>
          </w:rPr>
          <w:t>shannon.kleibrink@curlingalberta</w:t>
        </w:r>
      </w:hyperlink>
      <w:r w:rsidRPr="00BE45FF">
        <w:rPr>
          <w:rFonts w:ascii="Calibri" w:eastAsia="Calibri" w:hAnsi="Calibri" w:cs="Calibri"/>
          <w:b/>
          <w:i/>
          <w:color w:val="000000"/>
        </w:rPr>
        <w:t xml:space="preserve"> or 403</w:t>
      </w:r>
      <w:r w:rsidR="0083754E" w:rsidRPr="00BE45FF">
        <w:rPr>
          <w:rFonts w:ascii="Calibri" w:eastAsia="Calibri" w:hAnsi="Calibri" w:cs="Calibri"/>
          <w:b/>
          <w:i/>
          <w:color w:val="000000"/>
        </w:rPr>
        <w:t>-461-5498</w:t>
      </w:r>
      <w:r w:rsidRPr="00BE45FF">
        <w:rPr>
          <w:rFonts w:ascii="Calibri" w:eastAsia="Calibri" w:hAnsi="Calibri" w:cs="Calibri"/>
          <w:b/>
          <w:i/>
          <w:color w:val="000000"/>
        </w:rPr>
        <w:t>***</w:t>
      </w:r>
    </w:p>
    <w:p w14:paraId="51ADD19C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144F2BB6" w14:textId="63290D88" w:rsidR="00C5422F" w:rsidRDefault="00614753">
      <w:pPr>
        <w:widowControl/>
        <w:rPr>
          <w:rFonts w:ascii="Calibri" w:eastAsia="Calibri" w:hAnsi="Calibri" w:cs="Calibri"/>
          <w:color w:val="000000"/>
        </w:rPr>
      </w:pPr>
      <w:proofErr w:type="spellStart"/>
      <w:r w:rsidRPr="00BE45FF">
        <w:rPr>
          <w:rFonts w:ascii="Calibri" w:eastAsia="Calibri" w:hAnsi="Calibri" w:cs="Calibri"/>
          <w:color w:val="000000"/>
        </w:rPr>
        <w:t>CurlON</w:t>
      </w:r>
      <w:proofErr w:type="spellEnd"/>
      <w:r w:rsidRPr="00BE45FF">
        <w:rPr>
          <w:rFonts w:ascii="Calibri" w:eastAsia="Calibri" w:hAnsi="Calibri" w:cs="Calibri"/>
          <w:color w:val="000000"/>
        </w:rPr>
        <w:t xml:space="preserve"> launched “Hit, Draw and Tap” in the 2015-2016 season. It was such a successful program that Curling Canada took over the program and they </w:t>
      </w:r>
      <w:r w:rsidR="00D03486" w:rsidRPr="00BE45FF">
        <w:rPr>
          <w:rFonts w:ascii="Calibri" w:eastAsia="Calibri" w:hAnsi="Calibri" w:cs="Calibri"/>
          <w:color w:val="000000"/>
        </w:rPr>
        <w:t>have shared</w:t>
      </w:r>
      <w:r w:rsidRPr="00BE45FF">
        <w:rPr>
          <w:rFonts w:ascii="Calibri" w:eastAsia="Calibri" w:hAnsi="Calibri" w:cs="Calibri"/>
          <w:color w:val="000000"/>
        </w:rPr>
        <w:t xml:space="preserve"> it across Canada</w:t>
      </w:r>
      <w:proofErr w:type="gramStart"/>
      <w:r w:rsidR="00FE2916" w:rsidRPr="00BE45FF">
        <w:rPr>
          <w:rFonts w:ascii="Calibri" w:eastAsia="Calibri" w:hAnsi="Calibri" w:cs="Calibri"/>
          <w:color w:val="000000"/>
        </w:rPr>
        <w:t xml:space="preserve">! </w:t>
      </w:r>
      <w:r w:rsidRPr="00BE45FF">
        <w:rPr>
          <w:rFonts w:ascii="Calibri" w:eastAsia="Calibri" w:hAnsi="Calibri" w:cs="Calibri"/>
          <w:color w:val="000000"/>
        </w:rPr>
        <w:t xml:space="preserve"> </w:t>
      </w:r>
      <w:proofErr w:type="gramEnd"/>
      <w:r w:rsidRPr="00BE45FF">
        <w:rPr>
          <w:rFonts w:ascii="Calibri" w:eastAsia="Calibri" w:hAnsi="Calibri" w:cs="Calibri"/>
          <w:color w:val="000000"/>
        </w:rPr>
        <w:t xml:space="preserve">“Hit Draw Tap” is modelled after the NFL’s </w:t>
      </w:r>
      <w:r w:rsidR="0083754E" w:rsidRPr="00BE45FF">
        <w:rPr>
          <w:rFonts w:ascii="Calibri" w:eastAsia="Calibri" w:hAnsi="Calibri" w:cs="Calibri"/>
          <w:color w:val="000000"/>
        </w:rPr>
        <w:t>“</w:t>
      </w:r>
      <w:r w:rsidRPr="00BE45FF">
        <w:rPr>
          <w:rFonts w:ascii="Calibri" w:eastAsia="Calibri" w:hAnsi="Calibri" w:cs="Calibri"/>
          <w:color w:val="000000"/>
        </w:rPr>
        <w:t>Punt Kick Pass</w:t>
      </w:r>
      <w:r w:rsidR="0083754E" w:rsidRPr="00BE45FF">
        <w:rPr>
          <w:rFonts w:ascii="Calibri" w:eastAsia="Calibri" w:hAnsi="Calibri" w:cs="Calibri"/>
          <w:color w:val="000000"/>
        </w:rPr>
        <w:t>”</w:t>
      </w:r>
      <w:r w:rsidRPr="00BE45FF">
        <w:rPr>
          <w:rFonts w:ascii="Calibri" w:eastAsia="Calibri" w:hAnsi="Calibri" w:cs="Calibri"/>
          <w:color w:val="000000"/>
        </w:rPr>
        <w:t xml:space="preserve"> or Master’s Golf</w:t>
      </w:r>
      <w:r w:rsidR="0083754E" w:rsidRPr="00BE45FF">
        <w:rPr>
          <w:rFonts w:ascii="Calibri" w:eastAsia="Calibri" w:hAnsi="Calibri" w:cs="Calibri"/>
          <w:color w:val="000000"/>
        </w:rPr>
        <w:t xml:space="preserve"> </w:t>
      </w:r>
      <w:r w:rsidRPr="00BE45FF">
        <w:rPr>
          <w:rFonts w:ascii="Calibri" w:eastAsia="Calibri" w:hAnsi="Calibri" w:cs="Calibri"/>
          <w:color w:val="000000"/>
        </w:rPr>
        <w:t>Drive</w:t>
      </w:r>
      <w:r w:rsidR="0083754E" w:rsidRPr="00BE45FF">
        <w:rPr>
          <w:rFonts w:ascii="Calibri" w:eastAsia="Calibri" w:hAnsi="Calibri" w:cs="Calibri"/>
          <w:color w:val="000000"/>
        </w:rPr>
        <w:t xml:space="preserve"> </w:t>
      </w:r>
      <w:r w:rsidRPr="00BE45FF">
        <w:rPr>
          <w:rFonts w:ascii="Calibri" w:eastAsia="Calibri" w:hAnsi="Calibri" w:cs="Calibri"/>
          <w:color w:val="000000"/>
        </w:rPr>
        <w:t>Chip</w:t>
      </w:r>
      <w:r w:rsidR="0083754E" w:rsidRPr="00BE45FF">
        <w:rPr>
          <w:rFonts w:ascii="Calibri" w:eastAsia="Calibri" w:hAnsi="Calibri" w:cs="Calibri"/>
          <w:color w:val="000000"/>
        </w:rPr>
        <w:t xml:space="preserve"> </w:t>
      </w:r>
      <w:r w:rsidRPr="00BE45FF">
        <w:rPr>
          <w:rFonts w:ascii="Calibri" w:eastAsia="Calibri" w:hAnsi="Calibri" w:cs="Calibri"/>
          <w:color w:val="000000"/>
        </w:rPr>
        <w:t>Putt</w:t>
      </w:r>
      <w:r w:rsidR="0083754E" w:rsidRPr="00BE45FF">
        <w:rPr>
          <w:rFonts w:ascii="Calibri" w:eastAsia="Calibri" w:hAnsi="Calibri" w:cs="Calibri"/>
          <w:color w:val="000000"/>
        </w:rPr>
        <w:t>”</w:t>
      </w:r>
      <w:r w:rsidRPr="00BE45FF">
        <w:rPr>
          <w:rFonts w:ascii="Calibri" w:eastAsia="Calibri" w:hAnsi="Calibri" w:cs="Calibri"/>
          <w:color w:val="000000"/>
        </w:rPr>
        <w:t>.</w:t>
      </w:r>
    </w:p>
    <w:p w14:paraId="38F90375" w14:textId="44066C4E" w:rsidR="00AC42F6" w:rsidRDefault="00AC42F6">
      <w:pPr>
        <w:widowControl/>
        <w:rPr>
          <w:rFonts w:ascii="Calibri" w:eastAsia="Calibri" w:hAnsi="Calibri" w:cs="Calibri"/>
          <w:color w:val="000000"/>
        </w:rPr>
      </w:pPr>
    </w:p>
    <w:p w14:paraId="4575CD25" w14:textId="5C03A7D4" w:rsidR="00AC42F6" w:rsidRDefault="00AC42F6">
      <w:pPr>
        <w:widowControl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are happy to welcome HIT, DRAW, TAP back after the 2021 competition was cancelled last season due to Covid restrictions. </w:t>
      </w:r>
    </w:p>
    <w:p w14:paraId="7CB97840" w14:textId="72472B7A" w:rsidR="00AC42F6" w:rsidRDefault="00AC42F6">
      <w:pPr>
        <w:widowControl/>
        <w:rPr>
          <w:rFonts w:ascii="Calibri" w:eastAsia="Calibri" w:hAnsi="Calibri" w:cs="Calibri"/>
          <w:color w:val="000000"/>
        </w:rPr>
      </w:pPr>
    </w:p>
    <w:p w14:paraId="0E03FCC8" w14:textId="6F8DEE58" w:rsidR="00FE2916" w:rsidRPr="00BE45FF" w:rsidRDefault="00614753" w:rsidP="00FE2916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>Hit Draw Tap (HDT) is a youth skills competition where kids age</w:t>
      </w:r>
      <w:r w:rsidR="0083754E" w:rsidRPr="00BE45FF">
        <w:rPr>
          <w:rFonts w:ascii="Calibri" w:eastAsia="Calibri" w:hAnsi="Calibri" w:cs="Calibri"/>
          <w:color w:val="000000"/>
        </w:rPr>
        <w:t>s</w:t>
      </w:r>
      <w:r w:rsidRPr="00BE45FF">
        <w:rPr>
          <w:rFonts w:ascii="Calibri" w:eastAsia="Calibri" w:hAnsi="Calibri" w:cs="Calibri"/>
          <w:color w:val="000000"/>
        </w:rPr>
        <w:t xml:space="preserve"> 6-13 compete as individuals. HDT will group kids into three different age categories (6-8, 9-10 &amp; 11-13)</w:t>
      </w:r>
      <w:proofErr w:type="gramStart"/>
      <w:r w:rsidR="0083754E" w:rsidRPr="00BE45FF">
        <w:rPr>
          <w:rFonts w:ascii="Calibri" w:eastAsia="Calibri" w:hAnsi="Calibri" w:cs="Calibri"/>
          <w:color w:val="000000"/>
        </w:rPr>
        <w:t xml:space="preserve">.  </w:t>
      </w:r>
      <w:proofErr w:type="gramEnd"/>
      <w:r w:rsidR="0083754E" w:rsidRPr="00BE45FF">
        <w:rPr>
          <w:rFonts w:ascii="Calibri" w:eastAsia="Calibri" w:hAnsi="Calibri" w:cs="Calibri"/>
          <w:color w:val="000000"/>
        </w:rPr>
        <w:t>Competitors will</w:t>
      </w:r>
      <w:r w:rsidRPr="00BE45FF">
        <w:rPr>
          <w:rFonts w:ascii="Calibri" w:eastAsia="Calibri" w:hAnsi="Calibri" w:cs="Calibri"/>
          <w:color w:val="000000"/>
        </w:rPr>
        <w:t xml:space="preserve"> perform three different shots – a “Hit,” a “Draw” and a “Tap.” The difficulties of the skills are modified based on the age of the child.</w:t>
      </w:r>
      <w:r w:rsidR="00FE2916" w:rsidRPr="00BE45FF">
        <w:rPr>
          <w:rFonts w:ascii="Calibri" w:eastAsia="Calibri" w:hAnsi="Calibri" w:cs="Calibri"/>
          <w:color w:val="000000"/>
        </w:rPr>
        <w:t xml:space="preserve"> A hosting kit will be emailed to the HDT Club Organizer.</w:t>
      </w:r>
    </w:p>
    <w:p w14:paraId="0041E485" w14:textId="77777777" w:rsidR="00C5422F" w:rsidRPr="00BE45FF" w:rsidRDefault="00C5422F">
      <w:pPr>
        <w:widowControl/>
        <w:rPr>
          <w:rFonts w:ascii="Calibri" w:eastAsia="Calibri" w:hAnsi="Calibri" w:cs="Calibri"/>
          <w:color w:val="000000"/>
        </w:rPr>
      </w:pPr>
    </w:p>
    <w:p w14:paraId="7AE8624F" w14:textId="47ECB2AE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 xml:space="preserve">Curling clubs across Alberta are encouraged to host a HDT competition as part of their Junior Program whenever it best suits them. We anticipate that each club will need an hour and a half to two hours to complete their competition. All we ask is that all competition results must be entered into the Curling Canada database by </w:t>
      </w:r>
      <w:r w:rsidR="00704F83" w:rsidRPr="00BE45FF">
        <w:rPr>
          <w:rFonts w:ascii="Calibri" w:eastAsia="Calibri" w:hAnsi="Calibri" w:cs="Calibri"/>
          <w:b/>
          <w:bCs/>
          <w:color w:val="000000"/>
        </w:rPr>
        <w:t>Monday, March 14th</w:t>
      </w:r>
      <w:r w:rsidRPr="00BE45FF">
        <w:rPr>
          <w:rFonts w:ascii="Calibri" w:eastAsia="Calibri" w:hAnsi="Calibri" w:cs="Calibri"/>
          <w:b/>
          <w:bCs/>
          <w:color w:val="000000"/>
        </w:rPr>
        <w:t>, 20</w:t>
      </w:r>
      <w:r w:rsidR="0083754E" w:rsidRPr="00BE45FF">
        <w:rPr>
          <w:rFonts w:ascii="Calibri" w:eastAsia="Calibri" w:hAnsi="Calibri" w:cs="Calibri"/>
          <w:b/>
          <w:bCs/>
          <w:color w:val="000000"/>
        </w:rPr>
        <w:t>2</w:t>
      </w:r>
      <w:r w:rsidR="009443F8">
        <w:rPr>
          <w:rFonts w:ascii="Calibri" w:eastAsia="Calibri" w:hAnsi="Calibri" w:cs="Calibri"/>
          <w:b/>
          <w:bCs/>
          <w:color w:val="000000"/>
        </w:rPr>
        <w:t>2</w:t>
      </w:r>
      <w:r w:rsidRPr="00BE45FF">
        <w:rPr>
          <w:rFonts w:ascii="Calibri" w:eastAsia="Calibri" w:hAnsi="Calibri" w:cs="Calibri"/>
          <w:b/>
          <w:bCs/>
          <w:color w:val="000000"/>
        </w:rPr>
        <w:t xml:space="preserve"> at 12:00 pm</w:t>
      </w:r>
      <w:r w:rsidRPr="00BE45FF">
        <w:rPr>
          <w:rFonts w:ascii="Calibri" w:eastAsia="Calibri" w:hAnsi="Calibri" w:cs="Calibri"/>
          <w:color w:val="000000"/>
        </w:rPr>
        <w:t>.</w:t>
      </w:r>
    </w:p>
    <w:p w14:paraId="4010600B" w14:textId="77777777" w:rsidR="00C5422F" w:rsidRPr="00BE45FF" w:rsidRDefault="00C5422F">
      <w:pPr>
        <w:widowControl/>
        <w:rPr>
          <w:rFonts w:ascii="Calibri" w:eastAsia="Calibri" w:hAnsi="Calibri" w:cs="Calibri"/>
          <w:color w:val="000000"/>
        </w:rPr>
      </w:pPr>
    </w:p>
    <w:p w14:paraId="4F416B13" w14:textId="71C0289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 xml:space="preserve">All participants will be compared to those in similar age groups from clubs across the province on a “Provincial Leaderboard” that can be accessed online by the public at: </w:t>
      </w:r>
      <w:r w:rsidRPr="00BE45FF">
        <w:rPr>
          <w:rFonts w:ascii="Calibri" w:eastAsia="Calibri" w:hAnsi="Calibri" w:cs="Calibri"/>
          <w:color w:val="0462C1"/>
        </w:rPr>
        <w:t>www.hitdrawtap.ca</w:t>
      </w:r>
      <w:r w:rsidRPr="00BE45FF">
        <w:rPr>
          <w:rFonts w:ascii="Calibri" w:eastAsia="Calibri" w:hAnsi="Calibri" w:cs="Calibri"/>
          <w:color w:val="000000"/>
        </w:rPr>
        <w:t xml:space="preserve">. </w:t>
      </w:r>
      <w:r w:rsidR="0083754E" w:rsidRPr="00BE45FF">
        <w:rPr>
          <w:rFonts w:ascii="Calibri" w:eastAsia="Calibri" w:hAnsi="Calibri" w:cs="Calibri"/>
          <w:color w:val="000000"/>
        </w:rPr>
        <w:t>T</w:t>
      </w:r>
      <w:r w:rsidRPr="00BE45FF">
        <w:rPr>
          <w:rFonts w:ascii="Calibri" w:eastAsia="Calibri" w:hAnsi="Calibri" w:cs="Calibri"/>
          <w:color w:val="000000"/>
        </w:rPr>
        <w:t xml:space="preserve">he top 5 participants from each category will qualify to compete in the Provincial </w:t>
      </w:r>
      <w:r w:rsidR="00704F83" w:rsidRPr="00BE45FF">
        <w:rPr>
          <w:rFonts w:ascii="Calibri" w:eastAsia="Calibri" w:hAnsi="Calibri" w:cs="Calibri"/>
          <w:color w:val="000000"/>
        </w:rPr>
        <w:t xml:space="preserve">Hit, Draw Tap </w:t>
      </w:r>
      <w:r w:rsidR="0083754E" w:rsidRPr="00BE45FF">
        <w:rPr>
          <w:rFonts w:ascii="Calibri" w:eastAsia="Calibri" w:hAnsi="Calibri" w:cs="Calibri"/>
          <w:color w:val="000000"/>
        </w:rPr>
        <w:t xml:space="preserve">at the </w:t>
      </w:r>
      <w:r w:rsidR="00704F83" w:rsidRPr="00BE45FF">
        <w:rPr>
          <w:rFonts w:ascii="Calibri" w:eastAsia="Calibri" w:hAnsi="Calibri" w:cs="Calibri"/>
          <w:color w:val="000000"/>
        </w:rPr>
        <w:t xml:space="preserve">Curling </w:t>
      </w:r>
      <w:r w:rsidR="00392240">
        <w:rPr>
          <w:rFonts w:ascii="Calibri" w:eastAsia="Calibri" w:hAnsi="Calibri" w:cs="Calibri"/>
          <w:color w:val="000000"/>
        </w:rPr>
        <w:t xml:space="preserve">Alberta </w:t>
      </w:r>
      <w:r w:rsidR="00704F83" w:rsidRPr="00BE45FF">
        <w:rPr>
          <w:rFonts w:ascii="Calibri" w:eastAsia="Calibri" w:hAnsi="Calibri" w:cs="Calibri"/>
          <w:color w:val="000000"/>
        </w:rPr>
        <w:t>Tour Championship in</w:t>
      </w:r>
      <w:r w:rsidR="00392240">
        <w:rPr>
          <w:rFonts w:ascii="Calibri" w:eastAsia="Calibri" w:hAnsi="Calibri" w:cs="Calibri"/>
          <w:color w:val="000000"/>
        </w:rPr>
        <w:t xml:space="preserve"> Leduc</w:t>
      </w:r>
      <w:r w:rsidR="00704F83" w:rsidRPr="00BE45FF">
        <w:rPr>
          <w:rFonts w:ascii="Calibri" w:eastAsia="Calibri" w:hAnsi="Calibri" w:cs="Calibri"/>
          <w:color w:val="000000"/>
        </w:rPr>
        <w:t xml:space="preserve">, AB on Saturday, </w:t>
      </w:r>
      <w:r w:rsidR="00392240">
        <w:rPr>
          <w:rFonts w:ascii="Calibri" w:eastAsia="Calibri" w:hAnsi="Calibri" w:cs="Calibri"/>
          <w:color w:val="000000"/>
        </w:rPr>
        <w:t>April 2nd</w:t>
      </w:r>
      <w:r w:rsidR="00704F83" w:rsidRPr="00BE45FF">
        <w:rPr>
          <w:rFonts w:ascii="Calibri" w:eastAsia="Calibri" w:hAnsi="Calibri" w:cs="Calibri"/>
          <w:color w:val="000000"/>
        </w:rPr>
        <w:t>, 2022.</w:t>
      </w:r>
    </w:p>
    <w:p w14:paraId="1BB59305" w14:textId="77777777" w:rsidR="00C5422F" w:rsidRPr="00BE45FF" w:rsidRDefault="00C5422F">
      <w:pPr>
        <w:widowControl/>
        <w:rPr>
          <w:rFonts w:ascii="Calibri" w:eastAsia="Calibri" w:hAnsi="Calibri" w:cs="Calibri"/>
          <w:color w:val="000000"/>
        </w:rPr>
      </w:pPr>
    </w:p>
    <w:p w14:paraId="1FD5D580" w14:textId="1BA5BAC8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 xml:space="preserve">Participants are responsible for all travel costs to </w:t>
      </w:r>
      <w:r w:rsidR="0091544D" w:rsidRPr="00BE45FF">
        <w:rPr>
          <w:rFonts w:ascii="Calibri" w:eastAsia="Calibri" w:hAnsi="Calibri" w:cs="Calibri"/>
          <w:color w:val="000000"/>
        </w:rPr>
        <w:t>a</w:t>
      </w:r>
      <w:r w:rsidRPr="00BE45FF">
        <w:rPr>
          <w:rFonts w:ascii="Calibri" w:eastAsia="Calibri" w:hAnsi="Calibri" w:cs="Calibri"/>
          <w:color w:val="000000"/>
        </w:rPr>
        <w:t xml:space="preserve">nd from the event. </w:t>
      </w:r>
      <w:r w:rsidR="001E57F6" w:rsidRPr="00BE45FF">
        <w:rPr>
          <w:rFonts w:ascii="Calibri" w:eastAsia="Calibri" w:hAnsi="Calibri" w:cs="Calibri"/>
          <w:color w:val="000000"/>
        </w:rPr>
        <w:t xml:space="preserve">If travel or attendance restrictions are in place, then </w:t>
      </w:r>
      <w:r w:rsidR="0083754E" w:rsidRPr="00BE45FF">
        <w:rPr>
          <w:rFonts w:ascii="Calibri" w:eastAsia="Calibri" w:hAnsi="Calibri" w:cs="Calibri"/>
          <w:color w:val="000000"/>
        </w:rPr>
        <w:t xml:space="preserve">arrangements will be made for </w:t>
      </w:r>
      <w:r w:rsidR="001E57F6" w:rsidRPr="00BE45FF">
        <w:rPr>
          <w:rFonts w:ascii="Calibri" w:eastAsia="Calibri" w:hAnsi="Calibri" w:cs="Calibri"/>
          <w:color w:val="000000"/>
        </w:rPr>
        <w:t>a virtual competition to take place and prizes will be mailed to the clubs.</w:t>
      </w:r>
    </w:p>
    <w:p w14:paraId="696C4931" w14:textId="77777777" w:rsidR="00C5422F" w:rsidRPr="00BE45FF" w:rsidRDefault="00C5422F">
      <w:pPr>
        <w:widowControl/>
        <w:tabs>
          <w:tab w:val="left" w:pos="540"/>
          <w:tab w:val="left" w:pos="9090"/>
        </w:tabs>
        <w:rPr>
          <w:rFonts w:ascii="Calibri" w:eastAsia="Calibri" w:hAnsi="Calibri" w:cs="Calibri"/>
        </w:rPr>
      </w:pPr>
    </w:p>
    <w:p w14:paraId="7A40D7C1" w14:textId="2108D2C3" w:rsidR="00C5422F" w:rsidRPr="00BE45FF" w:rsidRDefault="001E57F6">
      <w:pPr>
        <w:widowControl/>
        <w:tabs>
          <w:tab w:val="left" w:pos="540"/>
          <w:tab w:val="left" w:pos="9090"/>
        </w:tabs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</w:rPr>
        <w:t xml:space="preserve">Participants </w:t>
      </w:r>
      <w:r w:rsidR="00614753" w:rsidRPr="00BE45FF">
        <w:rPr>
          <w:rFonts w:ascii="Calibri" w:eastAsia="Calibri" w:hAnsi="Calibri" w:cs="Calibri"/>
        </w:rPr>
        <w:t>don’t need to be a curler or a member of a club to compete.</w:t>
      </w:r>
      <w:r w:rsidRPr="00BE45FF">
        <w:rPr>
          <w:rFonts w:ascii="Calibri" w:eastAsia="Calibri" w:hAnsi="Calibri" w:cs="Calibri"/>
        </w:rPr>
        <w:t xml:space="preserve"> Encourage players to bring a friend to your HDT competition!</w:t>
      </w:r>
    </w:p>
    <w:p w14:paraId="24A20A17" w14:textId="77777777" w:rsidR="00C5422F" w:rsidRPr="00704F83" w:rsidRDefault="00614753">
      <w:pPr>
        <w:widowControl/>
        <w:jc w:val="center"/>
        <w:rPr>
          <w:rFonts w:ascii="Calibri" w:eastAsia="Calibri" w:hAnsi="Calibri" w:cs="Calibri"/>
          <w:highlight w:val="yellow"/>
        </w:rPr>
      </w:pPr>
      <w:r w:rsidRPr="00704F83">
        <w:rPr>
          <w:highlight w:val="yellow"/>
        </w:rPr>
        <w:br w:type="page"/>
      </w:r>
    </w:p>
    <w:p w14:paraId="7769DB4F" w14:textId="77777777" w:rsidR="00C5422F" w:rsidRPr="00704F83" w:rsidRDefault="00614753">
      <w:pPr>
        <w:widowControl/>
        <w:numPr>
          <w:ilvl w:val="0"/>
          <w:numId w:val="3"/>
        </w:numPr>
        <w:ind w:left="540" w:hanging="5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704F83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ELIGIBILITY</w:t>
      </w:r>
    </w:p>
    <w:p w14:paraId="330F666D" w14:textId="77777777" w:rsidR="00C5422F" w:rsidRPr="00704F83" w:rsidRDefault="00C5422F">
      <w:pPr>
        <w:widowControl/>
        <w:ind w:left="540" w:hanging="540"/>
        <w:jc w:val="center"/>
        <w:rPr>
          <w:rFonts w:ascii="Calibri" w:eastAsia="Calibri" w:hAnsi="Calibri" w:cs="Calibri"/>
          <w:color w:val="000000"/>
        </w:rPr>
      </w:pPr>
    </w:p>
    <w:p w14:paraId="70D93FD5" w14:textId="77777777" w:rsidR="00C5422F" w:rsidRPr="00704F83" w:rsidRDefault="00614753">
      <w:pPr>
        <w:widowControl/>
        <w:numPr>
          <w:ilvl w:val="0"/>
          <w:numId w:val="4"/>
        </w:numPr>
        <w:spacing w:after="40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The competition is open to all boys and girls ages 6‐13. Boys and girls compete against each other, but in their appropriate age categories.</w:t>
      </w:r>
    </w:p>
    <w:p w14:paraId="5972BF38" w14:textId="24018179" w:rsidR="00C5422F" w:rsidRPr="00704F83" w:rsidRDefault="00614753">
      <w:pPr>
        <w:widowControl/>
        <w:numPr>
          <w:ilvl w:val="0"/>
          <w:numId w:val="4"/>
        </w:numPr>
        <w:spacing w:after="40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The three age classifications are based upon the child’s age as of December 31st, 20</w:t>
      </w:r>
      <w:r w:rsidR="00D03486" w:rsidRPr="00704F83">
        <w:rPr>
          <w:rFonts w:ascii="Calibri" w:eastAsia="Calibri" w:hAnsi="Calibri" w:cs="Calibri"/>
          <w:color w:val="000000"/>
        </w:rPr>
        <w:t>2</w:t>
      </w:r>
      <w:r w:rsidR="00704F83" w:rsidRPr="00704F83">
        <w:rPr>
          <w:rFonts w:ascii="Calibri" w:eastAsia="Calibri" w:hAnsi="Calibri" w:cs="Calibri"/>
          <w:color w:val="000000"/>
        </w:rPr>
        <w:t>1.</w:t>
      </w:r>
    </w:p>
    <w:p w14:paraId="221EB677" w14:textId="77777777" w:rsidR="00C5422F" w:rsidRPr="00704F83" w:rsidRDefault="00C5422F">
      <w:pPr>
        <w:widowControl/>
        <w:spacing w:after="40"/>
        <w:ind w:left="720"/>
        <w:rPr>
          <w:rFonts w:ascii="Calibri" w:eastAsia="Calibri" w:hAnsi="Calibri" w:cs="Calibri"/>
          <w:color w:val="000000"/>
        </w:rPr>
      </w:pPr>
    </w:p>
    <w:p w14:paraId="0F4AB505" w14:textId="74FB33BF" w:rsidR="00C5422F" w:rsidRPr="00704F83" w:rsidRDefault="00614753">
      <w:pPr>
        <w:widowControl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Calibri" w:eastAsia="Calibri" w:hAnsi="Calibri" w:cs="Calibri"/>
          <w:b/>
          <w:color w:val="000000"/>
        </w:rPr>
      </w:pPr>
      <w:r w:rsidRPr="00704F83">
        <w:rPr>
          <w:rFonts w:ascii="Calibri" w:eastAsia="Calibri" w:hAnsi="Calibri" w:cs="Calibri"/>
          <w:b/>
          <w:color w:val="000000"/>
        </w:rPr>
        <w:t>Age Categories (as of December 31</w:t>
      </w:r>
      <w:r w:rsidRPr="00704F83">
        <w:rPr>
          <w:rFonts w:ascii="Calibri" w:eastAsia="Calibri" w:hAnsi="Calibri" w:cs="Calibri"/>
          <w:b/>
          <w:color w:val="000000"/>
          <w:sz w:val="14"/>
          <w:szCs w:val="14"/>
        </w:rPr>
        <w:t>st</w:t>
      </w:r>
      <w:r w:rsidRPr="00704F83">
        <w:rPr>
          <w:rFonts w:ascii="Calibri" w:eastAsia="Calibri" w:hAnsi="Calibri" w:cs="Calibri"/>
          <w:b/>
          <w:color w:val="000000"/>
        </w:rPr>
        <w:t>, 20</w:t>
      </w:r>
      <w:r w:rsidR="00D03486" w:rsidRPr="00704F83">
        <w:rPr>
          <w:rFonts w:ascii="Calibri" w:eastAsia="Calibri" w:hAnsi="Calibri" w:cs="Calibri"/>
          <w:b/>
          <w:color w:val="000000"/>
        </w:rPr>
        <w:t>2</w:t>
      </w:r>
      <w:r w:rsidR="00704F83" w:rsidRPr="00704F83">
        <w:rPr>
          <w:rFonts w:ascii="Calibri" w:eastAsia="Calibri" w:hAnsi="Calibri" w:cs="Calibri"/>
          <w:b/>
          <w:color w:val="000000"/>
        </w:rPr>
        <w:t>1</w:t>
      </w:r>
      <w:r w:rsidRPr="00704F83">
        <w:rPr>
          <w:rFonts w:ascii="Calibri" w:eastAsia="Calibri" w:hAnsi="Calibri" w:cs="Calibri"/>
          <w:b/>
          <w:color w:val="000000"/>
        </w:rPr>
        <w:t>)</w:t>
      </w:r>
    </w:p>
    <w:p w14:paraId="400F46BA" w14:textId="77777777" w:rsidR="00C5422F" w:rsidRPr="00704F83" w:rsidRDefault="00C5422F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tbl>
      <w:tblPr>
        <w:tblStyle w:val="a"/>
        <w:tblW w:w="87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230"/>
      </w:tblGrid>
      <w:tr w:rsidR="00C5422F" w:rsidRPr="00704F83" w14:paraId="4079EAF2" w14:textId="77777777">
        <w:trPr>
          <w:trHeight w:val="100"/>
        </w:trPr>
        <w:tc>
          <w:tcPr>
            <w:tcW w:w="4500" w:type="dxa"/>
          </w:tcPr>
          <w:p w14:paraId="2519131B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b/>
                <w:color w:val="000000"/>
              </w:rPr>
              <w:t>If you were born in:</w:t>
            </w:r>
          </w:p>
        </w:tc>
        <w:tc>
          <w:tcPr>
            <w:tcW w:w="4230" w:type="dxa"/>
          </w:tcPr>
          <w:p w14:paraId="4DFEBBDD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b/>
                <w:color w:val="000000"/>
              </w:rPr>
              <w:t>Age Group:</w:t>
            </w:r>
          </w:p>
        </w:tc>
      </w:tr>
      <w:tr w:rsidR="00C5422F" w:rsidRPr="00704F83" w14:paraId="7CB3B990" w14:textId="77777777">
        <w:trPr>
          <w:trHeight w:val="100"/>
        </w:trPr>
        <w:tc>
          <w:tcPr>
            <w:tcW w:w="4500" w:type="dxa"/>
          </w:tcPr>
          <w:p w14:paraId="203721B4" w14:textId="04EA17BF" w:rsidR="00C5422F" w:rsidRPr="00704F83" w:rsidRDefault="00704F8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color w:val="000000"/>
              </w:rPr>
              <w:t>2015,</w:t>
            </w:r>
            <w:r w:rsidR="00614753" w:rsidRPr="00704F83">
              <w:rPr>
                <w:rFonts w:ascii="Calibri" w:eastAsia="Calibri" w:hAnsi="Calibri" w:cs="Calibri"/>
                <w:color w:val="000000"/>
              </w:rPr>
              <w:t>201</w:t>
            </w:r>
            <w:r w:rsidR="0091544D" w:rsidRPr="00704F83">
              <w:rPr>
                <w:rFonts w:ascii="Calibri" w:eastAsia="Calibri" w:hAnsi="Calibri" w:cs="Calibri"/>
                <w:color w:val="000000"/>
              </w:rPr>
              <w:t>4</w:t>
            </w:r>
            <w:r w:rsidR="00614753" w:rsidRPr="00704F83">
              <w:rPr>
                <w:rFonts w:ascii="Calibri" w:eastAsia="Calibri" w:hAnsi="Calibri" w:cs="Calibri"/>
                <w:color w:val="000000"/>
              </w:rPr>
              <w:t>, 201</w:t>
            </w:r>
            <w:r w:rsidR="0091544D" w:rsidRPr="00704F83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230" w:type="dxa"/>
          </w:tcPr>
          <w:p w14:paraId="7E14BD6B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color w:val="000000"/>
              </w:rPr>
              <w:t>6-8</w:t>
            </w:r>
          </w:p>
        </w:tc>
      </w:tr>
      <w:tr w:rsidR="00C5422F" w:rsidRPr="00704F83" w14:paraId="0A902C03" w14:textId="77777777">
        <w:trPr>
          <w:trHeight w:val="100"/>
        </w:trPr>
        <w:tc>
          <w:tcPr>
            <w:tcW w:w="4500" w:type="dxa"/>
          </w:tcPr>
          <w:p w14:paraId="15E2C7B8" w14:textId="42FB43DC" w:rsidR="00C5422F" w:rsidRPr="00704F83" w:rsidRDefault="00704F8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color w:val="000000"/>
              </w:rPr>
              <w:t>2012,</w:t>
            </w:r>
            <w:r w:rsidR="00614753" w:rsidRPr="00704F83">
              <w:rPr>
                <w:rFonts w:ascii="Calibri" w:eastAsia="Calibri" w:hAnsi="Calibri" w:cs="Calibri"/>
                <w:color w:val="000000"/>
              </w:rPr>
              <w:t>201</w:t>
            </w:r>
            <w:r w:rsidR="0091544D" w:rsidRPr="00704F83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230" w:type="dxa"/>
          </w:tcPr>
          <w:p w14:paraId="3814A1CE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color w:val="000000"/>
              </w:rPr>
              <w:t>9-10</w:t>
            </w:r>
          </w:p>
        </w:tc>
      </w:tr>
      <w:tr w:rsidR="00C5422F" w:rsidRPr="00704F83" w14:paraId="651005D2" w14:textId="77777777">
        <w:trPr>
          <w:trHeight w:val="80"/>
        </w:trPr>
        <w:tc>
          <w:tcPr>
            <w:tcW w:w="4500" w:type="dxa"/>
          </w:tcPr>
          <w:p w14:paraId="57F53034" w14:textId="53EEEF1E" w:rsidR="00C5422F" w:rsidRPr="00704F83" w:rsidRDefault="00704F8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color w:val="000000"/>
              </w:rPr>
              <w:t>2010,</w:t>
            </w:r>
            <w:r w:rsidR="00614753" w:rsidRPr="00704F83">
              <w:rPr>
                <w:rFonts w:ascii="Calibri" w:eastAsia="Calibri" w:hAnsi="Calibri" w:cs="Calibri"/>
                <w:color w:val="000000"/>
              </w:rPr>
              <w:t>200</w:t>
            </w:r>
            <w:r w:rsidR="0091544D" w:rsidRPr="00704F83">
              <w:rPr>
                <w:rFonts w:ascii="Calibri" w:eastAsia="Calibri" w:hAnsi="Calibri" w:cs="Calibri"/>
                <w:color w:val="000000"/>
              </w:rPr>
              <w:t>9</w:t>
            </w:r>
            <w:r w:rsidR="00614753" w:rsidRPr="00704F83">
              <w:rPr>
                <w:rFonts w:ascii="Calibri" w:eastAsia="Calibri" w:hAnsi="Calibri" w:cs="Calibri"/>
                <w:color w:val="000000"/>
              </w:rPr>
              <w:t>, 200</w:t>
            </w:r>
            <w:r w:rsidR="0091544D" w:rsidRPr="00704F83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230" w:type="dxa"/>
          </w:tcPr>
          <w:p w14:paraId="74470ECF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704F83">
              <w:rPr>
                <w:rFonts w:ascii="Calibri" w:eastAsia="Calibri" w:hAnsi="Calibri" w:cs="Calibri"/>
                <w:color w:val="000000"/>
              </w:rPr>
              <w:t>11-13</w:t>
            </w:r>
          </w:p>
        </w:tc>
      </w:tr>
    </w:tbl>
    <w:p w14:paraId="32BC3569" w14:textId="77777777" w:rsidR="00C5422F" w:rsidRPr="00704F83" w:rsidRDefault="00C5422F">
      <w:pPr>
        <w:widowControl/>
        <w:spacing w:after="40"/>
        <w:ind w:left="720"/>
        <w:rPr>
          <w:rFonts w:ascii="Calibri" w:eastAsia="Calibri" w:hAnsi="Calibri" w:cs="Calibri"/>
          <w:color w:val="000000"/>
        </w:rPr>
      </w:pPr>
    </w:p>
    <w:p w14:paraId="7959DB1A" w14:textId="77777777" w:rsidR="00C5422F" w:rsidRPr="00704F83" w:rsidRDefault="0061475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All participants may be asked to show proof of age at the Provincial Level of competition.</w:t>
      </w:r>
    </w:p>
    <w:p w14:paraId="07376C1C" w14:textId="77777777" w:rsidR="00C5422F" w:rsidRPr="00704F83" w:rsidRDefault="00614753">
      <w:pPr>
        <w:widowControl/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All participants’ guardians must complete a Hit, Draw and Tap Participant Registration Form/Assumption of Risk Form.</w:t>
      </w:r>
    </w:p>
    <w:p w14:paraId="743B24CB" w14:textId="77777777" w:rsidR="00C5422F" w:rsidRPr="00704F83" w:rsidRDefault="00C5422F">
      <w:pPr>
        <w:widowControl/>
        <w:jc w:val="center"/>
        <w:rPr>
          <w:rFonts w:ascii="Calibri" w:eastAsia="Calibri" w:hAnsi="Calibri" w:cs="Calibri"/>
          <w:color w:val="000000"/>
          <w:highlight w:val="yellow"/>
        </w:rPr>
      </w:pPr>
    </w:p>
    <w:p w14:paraId="1BFF698C" w14:textId="77777777" w:rsidR="00C5422F" w:rsidRPr="00704F83" w:rsidRDefault="00C5422F">
      <w:pPr>
        <w:widowControl/>
        <w:tabs>
          <w:tab w:val="left" w:pos="540"/>
          <w:tab w:val="left" w:pos="9090"/>
        </w:tabs>
        <w:jc w:val="center"/>
        <w:rPr>
          <w:rFonts w:ascii="Calibri" w:eastAsia="Calibri" w:hAnsi="Calibri" w:cs="Calibri"/>
          <w:highlight w:val="yellow"/>
        </w:rPr>
      </w:pPr>
    </w:p>
    <w:p w14:paraId="3080E59E" w14:textId="77777777" w:rsidR="00C5422F" w:rsidRPr="00704F83" w:rsidRDefault="00614753">
      <w:pPr>
        <w:widowControl/>
        <w:numPr>
          <w:ilvl w:val="0"/>
          <w:numId w:val="3"/>
        </w:numPr>
        <w:ind w:left="540" w:hanging="5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704F83">
        <w:rPr>
          <w:rFonts w:ascii="Calibri" w:eastAsia="Calibri" w:hAnsi="Calibri" w:cs="Calibri"/>
          <w:b/>
          <w:color w:val="000000"/>
          <w:sz w:val="28"/>
          <w:szCs w:val="28"/>
        </w:rPr>
        <w:t>RULES</w:t>
      </w:r>
    </w:p>
    <w:p w14:paraId="5BF5BC5B" w14:textId="77777777" w:rsidR="00C5422F" w:rsidRPr="00704F83" w:rsidRDefault="00C5422F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7D47E6B7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No brushing is allowed during the competition.</w:t>
      </w:r>
    </w:p>
    <w:p w14:paraId="4A6AFDC1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Regulation curling rocks (</w:t>
      </w:r>
      <w:proofErr w:type="gramStart"/>
      <w:r w:rsidRPr="00704F83">
        <w:rPr>
          <w:rFonts w:ascii="Calibri" w:eastAsia="Calibri" w:hAnsi="Calibri" w:cs="Calibri"/>
          <w:color w:val="000000"/>
        </w:rPr>
        <w:t>i.e.</w:t>
      </w:r>
      <w:proofErr w:type="gramEnd"/>
      <w:r w:rsidRPr="00704F83">
        <w:rPr>
          <w:rFonts w:ascii="Calibri" w:eastAsia="Calibri" w:hAnsi="Calibri" w:cs="Calibri"/>
          <w:color w:val="000000"/>
        </w:rPr>
        <w:t xml:space="preserve"> no Little Rocks or Lite Rocks) are to be used by all age categories.</w:t>
      </w:r>
    </w:p>
    <w:p w14:paraId="0595B7F3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Full sheet length (unless at 6-8 age modification- see details below) is to be used.</w:t>
      </w:r>
    </w:p>
    <w:p w14:paraId="5BBE88CB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 xml:space="preserve">Someone (parent, </w:t>
      </w:r>
      <w:proofErr w:type="gramStart"/>
      <w:r w:rsidRPr="00704F83">
        <w:rPr>
          <w:rFonts w:ascii="Calibri" w:eastAsia="Calibri" w:hAnsi="Calibri" w:cs="Calibri"/>
          <w:color w:val="000000"/>
        </w:rPr>
        <w:t>volunteer</w:t>
      </w:r>
      <w:proofErr w:type="gramEnd"/>
      <w:r w:rsidRPr="00704F83">
        <w:rPr>
          <w:rFonts w:ascii="Calibri" w:eastAsia="Calibri" w:hAnsi="Calibri" w:cs="Calibri"/>
          <w:color w:val="000000"/>
        </w:rPr>
        <w:t xml:space="preserve"> or other curler) can hold the broom for the thrower.</w:t>
      </w:r>
    </w:p>
    <w:p w14:paraId="3792B155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 xml:space="preserve">All athletes must wear head protection deemed appropriate by club organizers, clean </w:t>
      </w:r>
      <w:proofErr w:type="gramStart"/>
      <w:r w:rsidRPr="00704F83">
        <w:rPr>
          <w:rFonts w:ascii="Calibri" w:eastAsia="Calibri" w:hAnsi="Calibri" w:cs="Calibri"/>
          <w:color w:val="000000"/>
        </w:rPr>
        <w:t>running</w:t>
      </w:r>
      <w:proofErr w:type="gramEnd"/>
      <w:r w:rsidRPr="00704F83">
        <w:rPr>
          <w:rFonts w:ascii="Calibri" w:eastAsia="Calibri" w:hAnsi="Calibri" w:cs="Calibri"/>
          <w:color w:val="000000"/>
        </w:rPr>
        <w:t xml:space="preserve"> or curling shoes</w:t>
      </w:r>
    </w:p>
    <w:p w14:paraId="11A9DEB3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All participants’ guardians must sign the Participant Registration Form/Assumption of Risk Form before participating in any Hit, Draw &amp; Tap competition.</w:t>
      </w:r>
    </w:p>
    <w:p w14:paraId="3CD1442E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Each participant is allowed two practice shots (participant can choose whether they practice draws or hits) prior to their shots being scored.</w:t>
      </w:r>
    </w:p>
    <w:p w14:paraId="433179AB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 xml:space="preserve">Provincial Finalists will be given access to the ice for a </w:t>
      </w:r>
      <w:proofErr w:type="gramStart"/>
      <w:r w:rsidRPr="00704F83">
        <w:rPr>
          <w:rFonts w:ascii="Calibri" w:eastAsia="Calibri" w:hAnsi="Calibri" w:cs="Calibri"/>
          <w:color w:val="000000"/>
        </w:rPr>
        <w:t>10 minute</w:t>
      </w:r>
      <w:proofErr w:type="gramEnd"/>
      <w:r w:rsidRPr="00704F83">
        <w:rPr>
          <w:rFonts w:ascii="Calibri" w:eastAsia="Calibri" w:hAnsi="Calibri" w:cs="Calibri"/>
          <w:color w:val="000000"/>
        </w:rPr>
        <w:t xml:space="preserve"> open practice session/age category.</w:t>
      </w:r>
    </w:p>
    <w:p w14:paraId="5C15709B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Scores are cumulative per event, with each participant repeating each score five times.</w:t>
      </w:r>
    </w:p>
    <w:p w14:paraId="3D8DE232" w14:textId="77777777" w:rsidR="00C5422F" w:rsidRPr="00704F83" w:rsidRDefault="00614753">
      <w:pPr>
        <w:widowControl/>
        <w:numPr>
          <w:ilvl w:val="0"/>
          <w:numId w:val="5"/>
        </w:numPr>
        <w:spacing w:after="58"/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>Ties at the club and provincial level will be broken to determine 1</w:t>
      </w:r>
      <w:r w:rsidRPr="00704F83">
        <w:rPr>
          <w:rFonts w:ascii="Calibri" w:eastAsia="Calibri" w:hAnsi="Calibri" w:cs="Calibri"/>
          <w:color w:val="000000"/>
          <w:sz w:val="14"/>
          <w:szCs w:val="14"/>
        </w:rPr>
        <w:t>st</w:t>
      </w:r>
      <w:r w:rsidRPr="00704F83">
        <w:rPr>
          <w:rFonts w:ascii="Calibri" w:eastAsia="Calibri" w:hAnsi="Calibri" w:cs="Calibri"/>
          <w:color w:val="000000"/>
        </w:rPr>
        <w:t xml:space="preserve">, </w:t>
      </w:r>
      <w:proofErr w:type="gramStart"/>
      <w:r w:rsidRPr="00704F83">
        <w:rPr>
          <w:rFonts w:ascii="Calibri" w:eastAsia="Calibri" w:hAnsi="Calibri" w:cs="Calibri"/>
          <w:color w:val="000000"/>
        </w:rPr>
        <w:t>2</w:t>
      </w:r>
      <w:r w:rsidRPr="00704F83">
        <w:rPr>
          <w:rFonts w:ascii="Calibri" w:eastAsia="Calibri" w:hAnsi="Calibri" w:cs="Calibri"/>
          <w:color w:val="000000"/>
          <w:sz w:val="14"/>
          <w:szCs w:val="14"/>
        </w:rPr>
        <w:t>nd</w:t>
      </w:r>
      <w:proofErr w:type="gramEnd"/>
      <w:r w:rsidRPr="00704F83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704F83">
        <w:rPr>
          <w:rFonts w:ascii="Calibri" w:eastAsia="Calibri" w:hAnsi="Calibri" w:cs="Calibri"/>
          <w:color w:val="000000"/>
        </w:rPr>
        <w:t>and 3</w:t>
      </w:r>
      <w:r w:rsidRPr="00704F83">
        <w:rPr>
          <w:rFonts w:ascii="Calibri" w:eastAsia="Calibri" w:hAnsi="Calibri" w:cs="Calibri"/>
          <w:color w:val="000000"/>
          <w:sz w:val="14"/>
          <w:szCs w:val="14"/>
        </w:rPr>
        <w:t xml:space="preserve">rd </w:t>
      </w:r>
      <w:r w:rsidRPr="00704F83">
        <w:rPr>
          <w:rFonts w:ascii="Calibri" w:eastAsia="Calibri" w:hAnsi="Calibri" w:cs="Calibri"/>
          <w:color w:val="000000"/>
        </w:rPr>
        <w:t>with a “sudden death” draw to the button – draw is repeated until winner is determined. Officials at provincials will measure the distance from the pin to determine the winner if the first tiebreaker draw is unable to determine a winner by score.</w:t>
      </w:r>
    </w:p>
    <w:p w14:paraId="072B639F" w14:textId="2502DC98" w:rsidR="00C5422F" w:rsidRPr="00704F83" w:rsidRDefault="00614753">
      <w:pPr>
        <w:widowControl/>
        <w:numPr>
          <w:ilvl w:val="0"/>
          <w:numId w:val="5"/>
        </w:numPr>
        <w:rPr>
          <w:rFonts w:ascii="Calibri" w:eastAsia="Calibri" w:hAnsi="Calibri" w:cs="Calibri"/>
          <w:color w:val="000000"/>
        </w:rPr>
      </w:pPr>
      <w:r w:rsidRPr="00704F83">
        <w:rPr>
          <w:rFonts w:ascii="Calibri" w:eastAsia="Calibri" w:hAnsi="Calibri" w:cs="Calibri"/>
          <w:color w:val="000000"/>
        </w:rPr>
        <w:t xml:space="preserve">If at any point a decision cannot be made as to the score of a shot, the decision shall always </w:t>
      </w:r>
      <w:r w:rsidR="00AC42F6" w:rsidRPr="00704F83">
        <w:rPr>
          <w:rFonts w:ascii="Calibri" w:eastAsia="Calibri" w:hAnsi="Calibri" w:cs="Calibri"/>
          <w:color w:val="000000"/>
        </w:rPr>
        <w:t>favor</w:t>
      </w:r>
      <w:r w:rsidRPr="00704F83">
        <w:rPr>
          <w:rFonts w:ascii="Calibri" w:eastAsia="Calibri" w:hAnsi="Calibri" w:cs="Calibri"/>
          <w:color w:val="000000"/>
        </w:rPr>
        <w:t xml:space="preserve"> the participant.</w:t>
      </w:r>
    </w:p>
    <w:p w14:paraId="26997ADE" w14:textId="77777777" w:rsidR="00C5422F" w:rsidRPr="00704F83" w:rsidRDefault="00614753">
      <w:pPr>
        <w:widowControl/>
        <w:jc w:val="center"/>
        <w:rPr>
          <w:rFonts w:ascii="Calibri" w:eastAsia="Calibri" w:hAnsi="Calibri" w:cs="Calibri"/>
          <w:highlight w:val="yellow"/>
        </w:rPr>
      </w:pPr>
      <w:r w:rsidRPr="00704F83">
        <w:rPr>
          <w:highlight w:val="yellow"/>
        </w:rPr>
        <w:br w:type="page"/>
      </w:r>
    </w:p>
    <w:p w14:paraId="690B61A6" w14:textId="77777777" w:rsidR="00C5422F" w:rsidRPr="00BE45FF" w:rsidRDefault="00614753">
      <w:pPr>
        <w:widowControl/>
        <w:numPr>
          <w:ilvl w:val="0"/>
          <w:numId w:val="3"/>
        </w:numPr>
        <w:ind w:left="540" w:hanging="5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CLUB REGISTRATION</w:t>
      </w:r>
    </w:p>
    <w:p w14:paraId="74AE16B0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jdgxs" w:colFirst="0" w:colLast="0"/>
      <w:bookmarkEnd w:id="0"/>
    </w:p>
    <w:p w14:paraId="59490DF8" w14:textId="3622486E" w:rsidR="00C5422F" w:rsidRPr="00704F83" w:rsidRDefault="00614753">
      <w:pPr>
        <w:widowControl/>
        <w:rPr>
          <w:rFonts w:ascii="Calibri" w:eastAsia="Calibri" w:hAnsi="Calibri" w:cs="Calibri"/>
          <w:color w:val="0462C1"/>
          <w:highlight w:val="yellow"/>
        </w:rPr>
      </w:pPr>
      <w:r w:rsidRPr="00BE45FF">
        <w:rPr>
          <w:rFonts w:ascii="Calibri" w:eastAsia="Calibri" w:hAnsi="Calibri" w:cs="Calibri"/>
          <w:color w:val="000000"/>
        </w:rPr>
        <w:t>Curling Clubs are to register their eve</w:t>
      </w:r>
      <w:r w:rsidR="001E57F6" w:rsidRPr="00BE45FF">
        <w:rPr>
          <w:rFonts w:ascii="Calibri" w:eastAsia="Calibri" w:hAnsi="Calibri" w:cs="Calibri"/>
          <w:color w:val="000000"/>
        </w:rPr>
        <w:t xml:space="preserve">nt online </w:t>
      </w:r>
      <w:r w:rsidR="00D03486" w:rsidRPr="00BE45FF">
        <w:rPr>
          <w:rFonts w:ascii="Calibri" w:eastAsia="Calibri" w:hAnsi="Calibri" w:cs="Calibri"/>
          <w:color w:val="000000"/>
        </w:rPr>
        <w:t>at</w:t>
      </w:r>
      <w:r w:rsidR="0091544D" w:rsidRPr="00BE45FF">
        <w:rPr>
          <w:rFonts w:ascii="Calibri" w:eastAsia="Calibri" w:hAnsi="Calibri" w:cs="Calibri"/>
          <w:color w:val="000000"/>
        </w:rPr>
        <w:t xml:space="preserve"> </w:t>
      </w:r>
      <w:r w:rsidR="00704F83" w:rsidRPr="00704F83">
        <w:rPr>
          <w:rFonts w:ascii="Calibri" w:eastAsia="Calibri" w:hAnsi="Calibri" w:cs="Calibri"/>
          <w:color w:val="000000"/>
        </w:rPr>
        <w:t>https://ab.curling.io/en/admin/products/5450-hit-draw-tap-registration-2021-22</w:t>
      </w:r>
    </w:p>
    <w:p w14:paraId="62A9BC8E" w14:textId="596F9797" w:rsidR="00C5422F" w:rsidRPr="00BE45FF" w:rsidRDefault="00614753">
      <w:pPr>
        <w:widowControl/>
        <w:jc w:val="center"/>
        <w:rPr>
          <w:rFonts w:ascii="Calibri" w:eastAsia="Calibri" w:hAnsi="Calibri" w:cs="Calibri"/>
          <w:color w:val="FF0000"/>
          <w:sz w:val="32"/>
          <w:szCs w:val="32"/>
        </w:rPr>
      </w:pPr>
      <w:r w:rsidRPr="00BE45FF">
        <w:rPr>
          <w:color w:val="FF0000"/>
          <w:sz w:val="32"/>
          <w:szCs w:val="32"/>
        </w:rPr>
        <w:t>Club Participation Cost: $50.00</w:t>
      </w:r>
    </w:p>
    <w:p w14:paraId="24B38F25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p w14:paraId="17874613" w14:textId="5D4A7094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>Registration should be made by the person, who will be responsible for the event, that person will be given “User” rights in the Online-Scoring site.</w:t>
      </w:r>
    </w:p>
    <w:p w14:paraId="3B981341" w14:textId="77777777" w:rsidR="00C5422F" w:rsidRPr="00704F83" w:rsidRDefault="00C5422F">
      <w:pPr>
        <w:widowControl/>
        <w:rPr>
          <w:rFonts w:ascii="Calibri" w:eastAsia="Calibri" w:hAnsi="Calibri" w:cs="Calibri"/>
          <w:color w:val="000000"/>
          <w:highlight w:val="yellow"/>
        </w:rPr>
      </w:pPr>
    </w:p>
    <w:p w14:paraId="542781F9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>There is no charge to the participants to enter this event. Each club may charge a nominal entry fee should they wish to offset any expenses from the club event or as a fundraiser to their club.</w:t>
      </w:r>
    </w:p>
    <w:p w14:paraId="0AB213BD" w14:textId="77777777" w:rsidR="00C5422F" w:rsidRPr="00BE45FF" w:rsidRDefault="00C5422F">
      <w:pPr>
        <w:widowControl/>
        <w:rPr>
          <w:rFonts w:ascii="Calibri" w:eastAsia="Calibri" w:hAnsi="Calibri" w:cs="Calibri"/>
          <w:color w:val="000000"/>
        </w:rPr>
      </w:pPr>
    </w:p>
    <w:p w14:paraId="6CABEAD0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>Once registered, each club will receive a HDT hosting package consisting of:</w:t>
      </w:r>
    </w:p>
    <w:p w14:paraId="1A5C0D66" w14:textId="77777777" w:rsidR="00C5422F" w:rsidRPr="00BE45FF" w:rsidRDefault="00614753">
      <w:pPr>
        <w:widowControl/>
        <w:numPr>
          <w:ilvl w:val="0"/>
          <w:numId w:val="6"/>
        </w:numPr>
        <w:spacing w:after="68"/>
        <w:rPr>
          <w:color w:val="000000"/>
        </w:rPr>
      </w:pPr>
      <w:r w:rsidRPr="00BE45FF">
        <w:rPr>
          <w:rFonts w:ascii="Calibri" w:eastAsia="Calibri" w:hAnsi="Calibri" w:cs="Calibri"/>
          <w:color w:val="000000"/>
        </w:rPr>
        <w:t>Participation Certificates</w:t>
      </w:r>
    </w:p>
    <w:p w14:paraId="587AC1D1" w14:textId="77777777" w:rsidR="00C5422F" w:rsidRPr="00BE45FF" w:rsidRDefault="00614753">
      <w:pPr>
        <w:widowControl/>
        <w:numPr>
          <w:ilvl w:val="0"/>
          <w:numId w:val="6"/>
        </w:numPr>
        <w:spacing w:after="68"/>
        <w:rPr>
          <w:color w:val="000000"/>
        </w:rPr>
      </w:pPr>
      <w:r w:rsidRPr="00BE45FF">
        <w:rPr>
          <w:rFonts w:ascii="Calibri" w:eastAsia="Calibri" w:hAnsi="Calibri" w:cs="Calibri"/>
          <w:color w:val="000000"/>
        </w:rPr>
        <w:t>Manual Scoring Forms</w:t>
      </w:r>
    </w:p>
    <w:p w14:paraId="786A5EDE" w14:textId="77777777" w:rsidR="00C5422F" w:rsidRPr="00BE45FF" w:rsidRDefault="00614753">
      <w:pPr>
        <w:widowControl/>
        <w:numPr>
          <w:ilvl w:val="0"/>
          <w:numId w:val="6"/>
        </w:numPr>
        <w:rPr>
          <w:color w:val="000000"/>
        </w:rPr>
      </w:pPr>
      <w:r w:rsidRPr="00BE45FF">
        <w:rPr>
          <w:rFonts w:ascii="Calibri" w:eastAsia="Calibri" w:hAnsi="Calibri" w:cs="Calibri"/>
          <w:color w:val="000000"/>
        </w:rPr>
        <w:t>Online Scoring App Tutorial</w:t>
      </w:r>
    </w:p>
    <w:p w14:paraId="23C652BA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0A606897" w14:textId="77777777" w:rsidR="00C5422F" w:rsidRPr="00BE45FF" w:rsidRDefault="00614753">
      <w:pPr>
        <w:widowControl/>
        <w:numPr>
          <w:ilvl w:val="0"/>
          <w:numId w:val="3"/>
        </w:numPr>
        <w:ind w:left="540" w:hanging="5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t>HIT, DRAW, TAP CHAMPIONSHIP SKILLS AND SCORING</w:t>
      </w:r>
    </w:p>
    <w:p w14:paraId="2F99131E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1E7F2A76" w14:textId="4ADE0593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b/>
          <w:color w:val="000000"/>
        </w:rPr>
        <w:t>Pre</w:t>
      </w:r>
      <w:r w:rsidR="0091544D" w:rsidRPr="00BE45FF">
        <w:rPr>
          <w:rFonts w:ascii="Calibri" w:eastAsia="Calibri" w:hAnsi="Calibri" w:cs="Calibri"/>
          <w:b/>
          <w:color w:val="000000"/>
        </w:rPr>
        <w:t>-</w:t>
      </w:r>
      <w:r w:rsidRPr="00BE45FF">
        <w:rPr>
          <w:rFonts w:ascii="Calibri" w:eastAsia="Calibri" w:hAnsi="Calibri" w:cs="Calibri"/>
          <w:b/>
          <w:color w:val="000000"/>
        </w:rPr>
        <w:t>Competition Practice</w:t>
      </w:r>
    </w:p>
    <w:p w14:paraId="0F8CAC10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>It is recommended that each participant be permitted a maximum of two practice shots or an open practice time – whichever best suits the club. An open practice of 10 minutes will be permitted at the provincial finals.</w:t>
      </w:r>
    </w:p>
    <w:p w14:paraId="22B1A852" w14:textId="77777777" w:rsidR="00C5422F" w:rsidRPr="00BE45FF" w:rsidRDefault="00C5422F">
      <w:pPr>
        <w:widowControl/>
        <w:rPr>
          <w:rFonts w:ascii="Calibri" w:eastAsia="Calibri" w:hAnsi="Calibri" w:cs="Calibri"/>
          <w:b/>
          <w:color w:val="000000"/>
        </w:rPr>
      </w:pPr>
    </w:p>
    <w:p w14:paraId="149328B5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b/>
          <w:color w:val="000000"/>
        </w:rPr>
        <w:t>Scoring</w:t>
      </w:r>
    </w:p>
    <w:p w14:paraId="6C8D7634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color w:val="000000"/>
        </w:rPr>
        <w:t xml:space="preserve">Each athlete will have five attempts at each shot. The score is cumulative. In all situations, if a score cannot be clearly determined, the decision shall be made in the </w:t>
      </w:r>
      <w:proofErr w:type="spellStart"/>
      <w:r w:rsidRPr="00BE45FF">
        <w:rPr>
          <w:rFonts w:ascii="Calibri" w:eastAsia="Calibri" w:hAnsi="Calibri" w:cs="Calibri"/>
          <w:color w:val="000000"/>
        </w:rPr>
        <w:t>favour</w:t>
      </w:r>
      <w:proofErr w:type="spellEnd"/>
      <w:r w:rsidRPr="00BE45FF">
        <w:rPr>
          <w:rFonts w:ascii="Calibri" w:eastAsia="Calibri" w:hAnsi="Calibri" w:cs="Calibri"/>
          <w:color w:val="000000"/>
        </w:rPr>
        <w:t xml:space="preserve"> of the participant (</w:t>
      </w:r>
      <w:proofErr w:type="gramStart"/>
      <w:r w:rsidRPr="00BE45FF">
        <w:rPr>
          <w:rFonts w:ascii="Calibri" w:eastAsia="Calibri" w:hAnsi="Calibri" w:cs="Calibri"/>
          <w:color w:val="000000"/>
        </w:rPr>
        <w:t>i.e.</w:t>
      </w:r>
      <w:proofErr w:type="gramEnd"/>
      <w:r w:rsidRPr="00BE45FF">
        <w:rPr>
          <w:rFonts w:ascii="Calibri" w:eastAsia="Calibri" w:hAnsi="Calibri" w:cs="Calibri"/>
          <w:color w:val="000000"/>
        </w:rPr>
        <w:t xml:space="preserve"> round up to the higher of the two scores).</w:t>
      </w:r>
    </w:p>
    <w:p w14:paraId="09FC898D" w14:textId="77777777" w:rsidR="00C5422F" w:rsidRPr="00BE45FF" w:rsidRDefault="00C5422F">
      <w:pPr>
        <w:widowControl/>
        <w:rPr>
          <w:rFonts w:ascii="Calibri" w:eastAsia="Calibri" w:hAnsi="Calibri" w:cs="Calibri"/>
          <w:b/>
          <w:color w:val="000000"/>
        </w:rPr>
      </w:pPr>
    </w:p>
    <w:p w14:paraId="3835A5FD" w14:textId="77777777" w:rsidR="00C5422F" w:rsidRPr="00BE45FF" w:rsidRDefault="00614753">
      <w:pPr>
        <w:widowControl/>
        <w:rPr>
          <w:rFonts w:ascii="Calibri" w:eastAsia="Calibri" w:hAnsi="Calibri" w:cs="Calibri"/>
          <w:color w:val="000000"/>
        </w:rPr>
      </w:pPr>
      <w:r w:rsidRPr="00BE45FF">
        <w:rPr>
          <w:rFonts w:ascii="Calibri" w:eastAsia="Calibri" w:hAnsi="Calibri" w:cs="Calibri"/>
          <w:b/>
          <w:color w:val="000000"/>
        </w:rPr>
        <w:t>Game Modification</w:t>
      </w:r>
    </w:p>
    <w:p w14:paraId="7D2DA47D" w14:textId="5468B081" w:rsidR="00C5422F" w:rsidRPr="00BE45FF" w:rsidRDefault="00614753">
      <w:pPr>
        <w:widowControl/>
        <w:tabs>
          <w:tab w:val="left" w:pos="540"/>
          <w:tab w:val="left" w:pos="9090"/>
        </w:tabs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</w:rPr>
        <w:t xml:space="preserve">6-8 year </w:t>
      </w:r>
      <w:proofErr w:type="spellStart"/>
      <w:r w:rsidRPr="00BE45FF">
        <w:rPr>
          <w:rFonts w:ascii="Calibri" w:eastAsia="Calibri" w:hAnsi="Calibri" w:cs="Calibri"/>
        </w:rPr>
        <w:t>olds</w:t>
      </w:r>
      <w:proofErr w:type="spellEnd"/>
      <w:r w:rsidRPr="00BE45FF">
        <w:rPr>
          <w:rFonts w:ascii="Calibri" w:eastAsia="Calibri" w:hAnsi="Calibri" w:cs="Calibri"/>
        </w:rPr>
        <w:t xml:space="preserve"> shall throw from the hack to the near</w:t>
      </w:r>
      <w:proofErr w:type="gramStart"/>
      <w:r w:rsidRPr="00BE45FF">
        <w:rPr>
          <w:rFonts w:ascii="Calibri" w:eastAsia="Calibri" w:hAnsi="Calibri" w:cs="Calibri"/>
        </w:rPr>
        <w:t>/</w:t>
      </w:r>
      <w:r w:rsidR="0091544D" w:rsidRPr="00BE45FF">
        <w:rPr>
          <w:rFonts w:ascii="Calibri" w:eastAsia="Calibri" w:hAnsi="Calibri" w:cs="Calibri"/>
        </w:rPr>
        <w:t>”</w:t>
      </w:r>
      <w:r w:rsidRPr="00BE45FF">
        <w:rPr>
          <w:rFonts w:ascii="Calibri" w:eastAsia="Calibri" w:hAnsi="Calibri" w:cs="Calibri"/>
        </w:rPr>
        <w:t>throwing</w:t>
      </w:r>
      <w:proofErr w:type="gramEnd"/>
      <w:r w:rsidRPr="00BE45FF">
        <w:rPr>
          <w:rFonts w:ascii="Calibri" w:eastAsia="Calibri" w:hAnsi="Calibri" w:cs="Calibri"/>
        </w:rPr>
        <w:t>” house in a “short game” format.</w:t>
      </w:r>
    </w:p>
    <w:p w14:paraId="5B0C377C" w14:textId="77777777" w:rsidR="00C5422F" w:rsidRPr="00BE45FF" w:rsidRDefault="00614753">
      <w:pPr>
        <w:widowControl/>
        <w:rPr>
          <w:rFonts w:ascii="Calibri" w:eastAsia="Calibri" w:hAnsi="Calibri" w:cs="Calibri"/>
        </w:rPr>
      </w:pPr>
      <w:r w:rsidRPr="00BE45FF">
        <w:br w:type="page"/>
      </w:r>
    </w:p>
    <w:p w14:paraId="7EB9756C" w14:textId="77777777" w:rsidR="00C5422F" w:rsidRPr="00BE45FF" w:rsidRDefault="00614753">
      <w:pPr>
        <w:widowControl/>
        <w:ind w:left="54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THE “HIT”</w:t>
      </w:r>
    </w:p>
    <w:p w14:paraId="2BDAA739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E4DFA43" w14:textId="77777777" w:rsidR="00C5422F" w:rsidRPr="00BE45FF" w:rsidRDefault="00614753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color w:val="000000"/>
        </w:rPr>
        <w:t>Goal: Hit the positioned rock and stay in the rings.</w:t>
      </w:r>
    </w:p>
    <w:tbl>
      <w:tblPr>
        <w:tblStyle w:val="a0"/>
        <w:tblW w:w="90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420"/>
        <w:gridCol w:w="32"/>
        <w:gridCol w:w="3453"/>
      </w:tblGrid>
      <w:tr w:rsidR="00C5422F" w:rsidRPr="00BE45FF" w14:paraId="7FEE3AFA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E443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Age Group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A500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6-8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AF7F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9-10, 11-13</w:t>
            </w:r>
          </w:p>
        </w:tc>
      </w:tr>
      <w:tr w:rsidR="00C5422F" w:rsidRPr="00BE45FF" w14:paraId="5B65D03A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9097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Modification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DB55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Short Game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03B3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None</w:t>
            </w:r>
          </w:p>
        </w:tc>
      </w:tr>
      <w:tr w:rsidR="00C5422F" w:rsidRPr="00BE45FF" w14:paraId="2C16E3AB" w14:textId="77777777">
        <w:trPr>
          <w:trHeight w:val="134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37FB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Special Rules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7C23" w14:textId="77777777" w:rsidR="00C5422F" w:rsidRPr="00BE45FF" w:rsidRDefault="00614753">
            <w:pPr>
              <w:widowControl/>
              <w:numPr>
                <w:ilvl w:val="0"/>
                <w:numId w:val="7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  <w:p w14:paraId="1859308C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Contact with the set-up stone must be made for the any points to count, the stone does not have to be removed from play.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1891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  <w:p w14:paraId="3BC344DF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Contact with the set-up stone must be made for the any points to count, the stone does not have to be removed from play</w:t>
            </w:r>
          </w:p>
          <w:p w14:paraId="4D3602D1" w14:textId="77777777" w:rsidR="00C5422F" w:rsidRPr="00BE45FF" w:rsidRDefault="00C5422F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422F" w:rsidRPr="00BE45FF" w14:paraId="4A5412C0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E580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Set-up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12D4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Rock to be hit, is set up just behind the button.</w:t>
            </w:r>
          </w:p>
        </w:tc>
      </w:tr>
      <w:tr w:rsidR="00C5422F" w:rsidRPr="00BE45FF" w14:paraId="29015F8A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3162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Scoring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A15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Points are assigned by where the shooter rolls to:</w:t>
            </w:r>
          </w:p>
          <w:p w14:paraId="2D4DB410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5 points if it touches the button</w:t>
            </w:r>
          </w:p>
          <w:p w14:paraId="190198A4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4 points if it rolls but touches the four foot</w:t>
            </w:r>
          </w:p>
          <w:p w14:paraId="6D49995A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3 points if it rolls touches the eight foot</w:t>
            </w:r>
          </w:p>
          <w:p w14:paraId="3B8D005D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2 point if it rolls touches the 12 foot</w:t>
            </w:r>
          </w:p>
          <w:p w14:paraId="2B53D491" w14:textId="77777777" w:rsidR="00C5422F" w:rsidRPr="00BE45FF" w:rsidRDefault="00614753">
            <w:pPr>
              <w:widowControl/>
              <w:numPr>
                <w:ilvl w:val="0"/>
                <w:numId w:val="6"/>
              </w:numPr>
              <w:ind w:left="345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1 point if the rock is removed from play and the shooter rolls out of the rings.</w:t>
            </w:r>
          </w:p>
          <w:p w14:paraId="4A0E7DEA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**Contact with the set stone must be made for any points to count. Stone does not have to be removed from play.</w:t>
            </w:r>
          </w:p>
        </w:tc>
      </w:tr>
      <w:tr w:rsidR="00C5422F" w:rsidRPr="00704F83" w14:paraId="6CC94F6C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E954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Diagram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1E33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74CC2801" wp14:editId="572798C3">
                  <wp:extent cx="1981887" cy="3344588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87" cy="3344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4678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251C47FC" wp14:editId="49024B8A">
                  <wp:extent cx="1954942" cy="3298097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1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2" cy="3298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22F" w:rsidRPr="00704F83" w14:paraId="3F342C90" w14:textId="77777777">
        <w:trPr>
          <w:trHeight w:val="100"/>
        </w:trPr>
        <w:tc>
          <w:tcPr>
            <w:tcW w:w="9083" w:type="dxa"/>
            <w:gridSpan w:val="4"/>
            <w:tcBorders>
              <w:top w:val="single" w:sz="4" w:space="0" w:color="000000"/>
            </w:tcBorders>
          </w:tcPr>
          <w:p w14:paraId="01F8C1EC" w14:textId="77777777" w:rsidR="00C5422F" w:rsidRPr="00704F83" w:rsidRDefault="00C5422F">
            <w:pPr>
              <w:widowControl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</w:tbl>
    <w:p w14:paraId="4B910C6D" w14:textId="77777777" w:rsidR="00BE45FF" w:rsidRDefault="00BE45FF">
      <w:pPr>
        <w:widowControl/>
        <w:ind w:left="5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F9E6223" w14:textId="78D2D70D" w:rsidR="00C5422F" w:rsidRPr="00BE45FF" w:rsidRDefault="00614753">
      <w:pPr>
        <w:widowControl/>
        <w:ind w:left="54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THE “DRAW”</w:t>
      </w:r>
    </w:p>
    <w:p w14:paraId="0A27B0AF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2FB1E67E" w14:textId="77777777" w:rsidR="00C5422F" w:rsidRPr="00BE45FF" w:rsidRDefault="00614753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color w:val="000000"/>
        </w:rPr>
        <w:t xml:space="preserve">Goal: </w:t>
      </w:r>
      <w:r w:rsidRPr="00BE45FF">
        <w:rPr>
          <w:rFonts w:ascii="Calibri" w:eastAsia="Calibri" w:hAnsi="Calibri" w:cs="Calibri"/>
        </w:rPr>
        <w:t>Draw as close to the pin as possible.</w:t>
      </w:r>
    </w:p>
    <w:tbl>
      <w:tblPr>
        <w:tblStyle w:val="a1"/>
        <w:tblW w:w="90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420"/>
        <w:gridCol w:w="32"/>
        <w:gridCol w:w="3453"/>
      </w:tblGrid>
      <w:tr w:rsidR="00C5422F" w:rsidRPr="00BE45FF" w14:paraId="43C401CE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3D19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Age Group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D34F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6-8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2E68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9-10, 11-13</w:t>
            </w:r>
          </w:p>
        </w:tc>
      </w:tr>
      <w:tr w:rsidR="00C5422F" w:rsidRPr="00BE45FF" w14:paraId="69A7DC20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1440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Modification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C1FB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Short Game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6EC9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None</w:t>
            </w:r>
          </w:p>
        </w:tc>
      </w:tr>
      <w:tr w:rsidR="00C5422F" w:rsidRPr="00BE45FF" w14:paraId="63F6820E" w14:textId="77777777">
        <w:trPr>
          <w:trHeight w:val="8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9FEC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Special Rules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1AF2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7335" w14:textId="77777777" w:rsidR="00C5422F" w:rsidRPr="00BE45FF" w:rsidRDefault="00614753">
            <w:pPr>
              <w:widowControl/>
              <w:ind w:left="345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</w:tc>
      </w:tr>
      <w:tr w:rsidR="00C5422F" w:rsidRPr="00BE45FF" w14:paraId="341DCAAE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5012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Set-up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751E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None</w:t>
            </w:r>
          </w:p>
        </w:tc>
      </w:tr>
      <w:tr w:rsidR="00C5422F" w:rsidRPr="00BE45FF" w14:paraId="1916FC7C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4A54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Scoring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F8A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Points are assigned by where the shooter stops:</w:t>
            </w:r>
          </w:p>
          <w:p w14:paraId="272B280C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5 points if it covers the pin</w:t>
            </w:r>
          </w:p>
          <w:p w14:paraId="3DAC11F3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4 points if it touches the button</w:t>
            </w:r>
          </w:p>
          <w:p w14:paraId="0D397CF5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3 points if it touches the four foot</w:t>
            </w:r>
          </w:p>
          <w:p w14:paraId="717B8922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2 point if it touches the eight foot</w:t>
            </w:r>
          </w:p>
          <w:p w14:paraId="2B48DE28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1 point if the touches the 12 foot</w:t>
            </w:r>
          </w:p>
          <w:p w14:paraId="257F614D" w14:textId="77777777" w:rsidR="00C5422F" w:rsidRPr="00BE45FF" w:rsidRDefault="00C5422F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865D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Points are assigned by where the shooter stops:</w:t>
            </w:r>
          </w:p>
          <w:p w14:paraId="68636AE2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5 points if it touches the button</w:t>
            </w:r>
          </w:p>
          <w:p w14:paraId="49085CC8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4 points if it touches the four foot</w:t>
            </w:r>
          </w:p>
          <w:p w14:paraId="60DC4816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3 points if it touches the eight foot</w:t>
            </w:r>
          </w:p>
          <w:p w14:paraId="7DC64F40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2 point if it touches the twelve foot</w:t>
            </w:r>
          </w:p>
          <w:p w14:paraId="3BDB5398" w14:textId="77777777" w:rsidR="00C5422F" w:rsidRPr="00BE45FF" w:rsidRDefault="00614753">
            <w:pPr>
              <w:widowControl/>
              <w:numPr>
                <w:ilvl w:val="0"/>
                <w:numId w:val="8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1 point if the rock stops in the free guard zone</w:t>
            </w:r>
          </w:p>
          <w:p w14:paraId="6822C61C" w14:textId="77777777" w:rsidR="00C5422F" w:rsidRPr="00BE45FF" w:rsidRDefault="00C5422F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422F" w:rsidRPr="00704F83" w14:paraId="3F496353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F27F" w14:textId="77777777" w:rsidR="00C5422F" w:rsidRPr="00704F83" w:rsidRDefault="00614753">
            <w:pPr>
              <w:widowControl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Diagram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B69F" w14:textId="77777777" w:rsidR="00C5422F" w:rsidRPr="00704F83" w:rsidRDefault="00614753">
            <w:pPr>
              <w:widowControl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7818C16D" wp14:editId="68C159B2">
                  <wp:extent cx="2054860" cy="3527425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3527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C59" w14:textId="77777777" w:rsidR="00C5422F" w:rsidRPr="00704F83" w:rsidRDefault="00614753">
            <w:pPr>
              <w:widowControl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5C9AFF78" wp14:editId="41477775">
                  <wp:extent cx="2055495" cy="3517265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3517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43DB1" w14:textId="77777777" w:rsidR="00C5422F" w:rsidRPr="00704F83" w:rsidRDefault="00C5422F">
      <w:pPr>
        <w:widowControl/>
        <w:tabs>
          <w:tab w:val="left" w:pos="540"/>
          <w:tab w:val="left" w:pos="9090"/>
        </w:tabs>
        <w:rPr>
          <w:rFonts w:ascii="Calibri" w:eastAsia="Calibri" w:hAnsi="Calibri" w:cs="Calibri"/>
          <w:highlight w:val="yellow"/>
        </w:rPr>
      </w:pPr>
    </w:p>
    <w:p w14:paraId="6F6FA7A2" w14:textId="77777777" w:rsidR="00C5422F" w:rsidRPr="00704F83" w:rsidRDefault="00614753">
      <w:pPr>
        <w:widowControl/>
        <w:jc w:val="center"/>
        <w:rPr>
          <w:rFonts w:ascii="Calibri" w:eastAsia="Calibri" w:hAnsi="Calibri" w:cs="Calibri"/>
          <w:highlight w:val="yellow"/>
        </w:rPr>
      </w:pPr>
      <w:r w:rsidRPr="00704F83">
        <w:rPr>
          <w:highlight w:val="yellow"/>
        </w:rPr>
        <w:br w:type="page"/>
      </w:r>
    </w:p>
    <w:p w14:paraId="297EE744" w14:textId="77777777" w:rsidR="00C5422F" w:rsidRPr="00704F83" w:rsidRDefault="00C5422F">
      <w:pPr>
        <w:widowControl/>
        <w:tabs>
          <w:tab w:val="left" w:pos="540"/>
          <w:tab w:val="left" w:pos="9090"/>
        </w:tabs>
        <w:jc w:val="center"/>
        <w:rPr>
          <w:rFonts w:ascii="Calibri" w:eastAsia="Calibri" w:hAnsi="Calibri" w:cs="Calibri"/>
          <w:highlight w:val="yellow"/>
        </w:rPr>
      </w:pPr>
    </w:p>
    <w:p w14:paraId="047AE776" w14:textId="77777777" w:rsidR="00C5422F" w:rsidRPr="00BE45FF" w:rsidRDefault="00614753">
      <w:pPr>
        <w:widowControl/>
        <w:ind w:left="54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b/>
          <w:color w:val="000000"/>
          <w:sz w:val="28"/>
          <w:szCs w:val="28"/>
        </w:rPr>
        <w:t>THE “TAP”</w:t>
      </w:r>
    </w:p>
    <w:p w14:paraId="7A0E3F7A" w14:textId="77777777" w:rsidR="00C5422F" w:rsidRPr="00BE45FF" w:rsidRDefault="00C5422F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FA63292" w14:textId="77777777" w:rsidR="00C5422F" w:rsidRPr="00BE45FF" w:rsidRDefault="00614753">
      <w:pPr>
        <w:widowControl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E45FF">
        <w:rPr>
          <w:rFonts w:ascii="Calibri" w:eastAsia="Calibri" w:hAnsi="Calibri" w:cs="Calibri"/>
          <w:color w:val="000000"/>
        </w:rPr>
        <w:t xml:space="preserve">Goal: </w:t>
      </w:r>
      <w:r w:rsidRPr="00BE45FF">
        <w:rPr>
          <w:rFonts w:ascii="Calibri" w:eastAsia="Calibri" w:hAnsi="Calibri" w:cs="Calibri"/>
        </w:rPr>
        <w:t>To promote a rock from the 12’ to the button.</w:t>
      </w:r>
    </w:p>
    <w:tbl>
      <w:tblPr>
        <w:tblStyle w:val="a2"/>
        <w:tblW w:w="90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420"/>
        <w:gridCol w:w="32"/>
        <w:gridCol w:w="3453"/>
      </w:tblGrid>
      <w:tr w:rsidR="00C5422F" w:rsidRPr="00BE45FF" w14:paraId="789C25FB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B944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Age Group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68AD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6-8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A22B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9-10, 11-13</w:t>
            </w:r>
          </w:p>
        </w:tc>
      </w:tr>
      <w:tr w:rsidR="00C5422F" w:rsidRPr="00BE45FF" w14:paraId="014DAB83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10A3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Modification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F9D6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Short Game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3832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None</w:t>
            </w:r>
          </w:p>
        </w:tc>
      </w:tr>
      <w:tr w:rsidR="00C5422F" w:rsidRPr="00BE45FF" w14:paraId="7F382885" w14:textId="77777777">
        <w:trPr>
          <w:trHeight w:val="8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6FCC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Special Rules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A939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B2F4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Must keep their hack foot in their designated hack (</w:t>
            </w:r>
            <w:proofErr w:type="gramStart"/>
            <w:r w:rsidRPr="00BE45FF">
              <w:rPr>
                <w:rFonts w:ascii="Calibri" w:eastAsia="Calibri" w:hAnsi="Calibri" w:cs="Calibri"/>
                <w:color w:val="000000"/>
              </w:rPr>
              <w:t>i.e.</w:t>
            </w:r>
            <w:proofErr w:type="gramEnd"/>
            <w:r w:rsidRPr="00BE45FF">
              <w:rPr>
                <w:rFonts w:ascii="Calibri" w:eastAsia="Calibri" w:hAnsi="Calibri" w:cs="Calibri"/>
                <w:color w:val="000000"/>
              </w:rPr>
              <w:t xml:space="preserve"> right handed thrower uses left hack).</w:t>
            </w:r>
          </w:p>
        </w:tc>
      </w:tr>
      <w:tr w:rsidR="00C5422F" w:rsidRPr="00BE45FF" w14:paraId="3107BD30" w14:textId="77777777">
        <w:trPr>
          <w:trHeight w:val="1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71CD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Set-up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8624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Rock is positioned bisecting the centre line, at the top of the rings.</w:t>
            </w:r>
          </w:p>
        </w:tc>
      </w:tr>
      <w:tr w:rsidR="00C5422F" w:rsidRPr="00BE45FF" w14:paraId="62C50313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B76D" w14:textId="77777777" w:rsidR="00C5422F" w:rsidRPr="00BE45FF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Scoring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9409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Points are assigned by where the tapped rock stops:</w:t>
            </w:r>
          </w:p>
          <w:p w14:paraId="1139E308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5 points if it touches the button</w:t>
            </w:r>
          </w:p>
          <w:p w14:paraId="74C76180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4 points if it touches the four foot</w:t>
            </w:r>
          </w:p>
          <w:p w14:paraId="1FF4632A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3 points if it touches the eight foot</w:t>
            </w:r>
          </w:p>
          <w:p w14:paraId="7D8CF8E1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2 point if it touches the twelve foot</w:t>
            </w:r>
          </w:p>
          <w:p w14:paraId="2434B98A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3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1 point if contact is made but the rock goes through the rings</w:t>
            </w:r>
          </w:p>
          <w:p w14:paraId="15BEA8E5" w14:textId="77777777" w:rsidR="00C5422F" w:rsidRPr="00BE45FF" w:rsidRDefault="00C5422F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10CA" w14:textId="77777777" w:rsidR="00C5422F" w:rsidRPr="00BE45FF" w:rsidRDefault="00614753">
            <w:pPr>
              <w:widowControl/>
              <w:rPr>
                <w:rFonts w:ascii="Calibri" w:eastAsia="Calibri" w:hAnsi="Calibri" w:cs="Calibri"/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Points are assigned by where the tapped stops:</w:t>
            </w:r>
          </w:p>
          <w:p w14:paraId="232AE6AF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5 points if it touches the button</w:t>
            </w:r>
          </w:p>
          <w:p w14:paraId="3FE07E1F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4 points if it touches the four foot</w:t>
            </w:r>
          </w:p>
          <w:p w14:paraId="22534E18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3 points if it touches the eight foot</w:t>
            </w:r>
          </w:p>
          <w:p w14:paraId="70E7B898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2 point if it touches the twelve foot</w:t>
            </w:r>
          </w:p>
          <w:p w14:paraId="04A1A32C" w14:textId="77777777" w:rsidR="00C5422F" w:rsidRPr="00BE45FF" w:rsidRDefault="00614753">
            <w:pPr>
              <w:widowControl/>
              <w:numPr>
                <w:ilvl w:val="0"/>
                <w:numId w:val="1"/>
              </w:numPr>
              <w:ind w:left="301"/>
              <w:rPr>
                <w:color w:val="000000"/>
              </w:rPr>
            </w:pPr>
            <w:r w:rsidRPr="00BE45FF">
              <w:rPr>
                <w:rFonts w:ascii="Calibri" w:eastAsia="Calibri" w:hAnsi="Calibri" w:cs="Calibri"/>
                <w:color w:val="000000"/>
              </w:rPr>
              <w:t>1 point if contact is made but the rock goes through the rings</w:t>
            </w:r>
          </w:p>
          <w:p w14:paraId="47FD7D84" w14:textId="77777777" w:rsidR="00C5422F" w:rsidRPr="00BE45FF" w:rsidRDefault="00C5422F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422F" w:rsidRPr="00704F83" w14:paraId="26B3246D" w14:textId="77777777">
        <w:trPr>
          <w:trHeight w:val="136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CCBD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 w:rsidRPr="00BE45FF">
              <w:rPr>
                <w:rFonts w:ascii="Calibri" w:eastAsia="Calibri" w:hAnsi="Calibri" w:cs="Calibri"/>
                <w:b/>
                <w:color w:val="000000"/>
              </w:rPr>
              <w:t>Diagram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4A87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6DBEADAD" wp14:editId="4719AE73">
                  <wp:extent cx="2054860" cy="3533140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3533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4AE" w14:textId="77777777" w:rsidR="00C5422F" w:rsidRPr="00704F83" w:rsidRDefault="00614753">
            <w:pPr>
              <w:widowControl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704F83">
              <w:rPr>
                <w:rFonts w:ascii="Calibri" w:eastAsia="Calibri" w:hAnsi="Calibri" w:cs="Calibri"/>
                <w:noProof/>
                <w:highlight w:val="yellow"/>
              </w:rPr>
              <w:drawing>
                <wp:inline distT="0" distB="0" distL="0" distR="0" wp14:anchorId="3F463B22" wp14:editId="04575A87">
                  <wp:extent cx="2055495" cy="3549015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354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9270A" w14:textId="77777777" w:rsidR="00C5422F" w:rsidRPr="00704F83" w:rsidRDefault="00C5422F">
      <w:pPr>
        <w:widowControl/>
        <w:tabs>
          <w:tab w:val="left" w:pos="540"/>
          <w:tab w:val="left" w:pos="9090"/>
        </w:tabs>
        <w:jc w:val="center"/>
        <w:rPr>
          <w:rFonts w:ascii="Calibri" w:eastAsia="Calibri" w:hAnsi="Calibri" w:cs="Calibri"/>
          <w:highlight w:val="yellow"/>
        </w:rPr>
      </w:pPr>
    </w:p>
    <w:p w14:paraId="45AB8260" w14:textId="77777777" w:rsidR="00C5422F" w:rsidRPr="00704F83" w:rsidRDefault="00614753">
      <w:pPr>
        <w:widowControl/>
        <w:jc w:val="center"/>
        <w:rPr>
          <w:rFonts w:ascii="Calibri" w:eastAsia="Calibri" w:hAnsi="Calibri" w:cs="Calibri"/>
          <w:highlight w:val="yellow"/>
        </w:rPr>
      </w:pPr>
      <w:r w:rsidRPr="00704F83">
        <w:rPr>
          <w:highlight w:val="yellow"/>
        </w:rPr>
        <w:br w:type="page"/>
      </w:r>
    </w:p>
    <w:p w14:paraId="5FB56B40" w14:textId="77777777" w:rsidR="00C5422F" w:rsidRPr="00704F83" w:rsidRDefault="00C5422F">
      <w:pPr>
        <w:widowControl/>
        <w:jc w:val="center"/>
        <w:rPr>
          <w:rFonts w:ascii="Calibri" w:eastAsia="Calibri" w:hAnsi="Calibri" w:cs="Calibri"/>
          <w:highlight w:val="yellow"/>
        </w:rPr>
      </w:pPr>
    </w:p>
    <w:p w14:paraId="4DE04FF0" w14:textId="77777777" w:rsidR="00C5422F" w:rsidRPr="00BE45FF" w:rsidRDefault="00614753">
      <w:pPr>
        <w:widowControl/>
        <w:numPr>
          <w:ilvl w:val="0"/>
          <w:numId w:val="3"/>
        </w:numPr>
        <w:ind w:left="540" w:hanging="540"/>
        <w:rPr>
          <w:rFonts w:ascii="Calibri" w:eastAsia="Calibri" w:hAnsi="Calibri" w:cs="Calibri"/>
          <w:sz w:val="28"/>
          <w:szCs w:val="28"/>
        </w:rPr>
      </w:pPr>
      <w:r w:rsidRPr="00BE45FF">
        <w:rPr>
          <w:rFonts w:ascii="Calibri" w:eastAsia="Calibri" w:hAnsi="Calibri" w:cs="Calibri"/>
          <w:b/>
          <w:sz w:val="28"/>
          <w:szCs w:val="28"/>
        </w:rPr>
        <w:t xml:space="preserve">REPORTING SCORES </w:t>
      </w:r>
    </w:p>
    <w:p w14:paraId="3167944A" w14:textId="77777777" w:rsidR="00C5422F" w:rsidRPr="00BE45FF" w:rsidRDefault="00C5422F">
      <w:pPr>
        <w:widowControl/>
        <w:ind w:left="360"/>
        <w:rPr>
          <w:rFonts w:ascii="Calibri" w:eastAsia="Calibri" w:hAnsi="Calibri" w:cs="Calibri"/>
          <w:sz w:val="28"/>
          <w:szCs w:val="28"/>
        </w:rPr>
      </w:pPr>
    </w:p>
    <w:p w14:paraId="6DB09626" w14:textId="6DCEF965" w:rsidR="00C5422F" w:rsidRPr="00BE45FF" w:rsidRDefault="00614753">
      <w:pPr>
        <w:widowControl/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</w:rPr>
        <w:t xml:space="preserve">A Web based Scoring Application will be available. The instructions/access to this tool will be sent to the </w:t>
      </w:r>
      <w:r w:rsidR="00E33E76" w:rsidRPr="00BE45FF">
        <w:rPr>
          <w:rFonts w:ascii="Calibri" w:eastAsia="Calibri" w:hAnsi="Calibri" w:cs="Calibri"/>
        </w:rPr>
        <w:t>c</w:t>
      </w:r>
      <w:r w:rsidRPr="00BE45FF">
        <w:rPr>
          <w:rFonts w:ascii="Calibri" w:eastAsia="Calibri" w:hAnsi="Calibri" w:cs="Calibri"/>
        </w:rPr>
        <w:t xml:space="preserve">lub’s </w:t>
      </w:r>
      <w:r w:rsidR="00E33E76" w:rsidRPr="00BE45FF">
        <w:rPr>
          <w:rFonts w:ascii="Calibri" w:eastAsia="Calibri" w:hAnsi="Calibri" w:cs="Calibri"/>
        </w:rPr>
        <w:t>e</w:t>
      </w:r>
      <w:r w:rsidRPr="00BE45FF">
        <w:rPr>
          <w:rFonts w:ascii="Calibri" w:eastAsia="Calibri" w:hAnsi="Calibri" w:cs="Calibri"/>
        </w:rPr>
        <w:t xml:space="preserve">vent </w:t>
      </w:r>
      <w:r w:rsidR="00E33E76" w:rsidRPr="00BE45FF">
        <w:rPr>
          <w:rFonts w:ascii="Calibri" w:eastAsia="Calibri" w:hAnsi="Calibri" w:cs="Calibri"/>
        </w:rPr>
        <w:t>c</w:t>
      </w:r>
      <w:r w:rsidRPr="00BE45FF">
        <w:rPr>
          <w:rFonts w:ascii="Calibri" w:eastAsia="Calibri" w:hAnsi="Calibri" w:cs="Calibri"/>
        </w:rPr>
        <w:t xml:space="preserve">ontact. </w:t>
      </w:r>
    </w:p>
    <w:p w14:paraId="2A7D23A5" w14:textId="77777777" w:rsidR="00C5422F" w:rsidRPr="00BE45FF" w:rsidRDefault="00C5422F">
      <w:pPr>
        <w:widowControl/>
        <w:rPr>
          <w:rFonts w:ascii="Calibri" w:eastAsia="Calibri" w:hAnsi="Calibri" w:cs="Calibri"/>
        </w:rPr>
      </w:pPr>
    </w:p>
    <w:p w14:paraId="1DCD43E4" w14:textId="2101C0B2" w:rsidR="00C5422F" w:rsidRPr="00BE45FF" w:rsidRDefault="00614753">
      <w:pPr>
        <w:widowControl/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</w:rPr>
        <w:t xml:space="preserve">If you do not have access to internet on-ice you may want to utilize a </w:t>
      </w:r>
      <w:r w:rsidR="00E33E76" w:rsidRPr="00BE45FF">
        <w:rPr>
          <w:rFonts w:ascii="Calibri" w:eastAsia="Calibri" w:hAnsi="Calibri" w:cs="Calibri"/>
        </w:rPr>
        <w:t>m</w:t>
      </w:r>
      <w:r w:rsidRPr="00BE45FF">
        <w:rPr>
          <w:rFonts w:ascii="Calibri" w:eastAsia="Calibri" w:hAnsi="Calibri" w:cs="Calibri"/>
        </w:rPr>
        <w:t xml:space="preserve">anual </w:t>
      </w:r>
      <w:r w:rsidR="00E33E76" w:rsidRPr="00BE45FF">
        <w:rPr>
          <w:rFonts w:ascii="Calibri" w:eastAsia="Calibri" w:hAnsi="Calibri" w:cs="Calibri"/>
        </w:rPr>
        <w:t>r</w:t>
      </w:r>
      <w:r w:rsidRPr="00BE45FF">
        <w:rPr>
          <w:rFonts w:ascii="Calibri" w:eastAsia="Calibri" w:hAnsi="Calibri" w:cs="Calibri"/>
        </w:rPr>
        <w:t xml:space="preserve">ecord </w:t>
      </w:r>
      <w:r w:rsidR="0091544D" w:rsidRPr="00BE45FF">
        <w:rPr>
          <w:rFonts w:ascii="Calibri" w:eastAsia="Calibri" w:hAnsi="Calibri" w:cs="Calibri"/>
        </w:rPr>
        <w:t>f</w:t>
      </w:r>
      <w:r w:rsidRPr="00BE45FF">
        <w:rPr>
          <w:rFonts w:ascii="Calibri" w:eastAsia="Calibri" w:hAnsi="Calibri" w:cs="Calibri"/>
        </w:rPr>
        <w:t xml:space="preserve">orm. You will then need to transcribe the information into the </w:t>
      </w:r>
      <w:proofErr w:type="gramStart"/>
      <w:r w:rsidR="00E33E76" w:rsidRPr="00BE45FF">
        <w:rPr>
          <w:rFonts w:ascii="Calibri" w:eastAsia="Calibri" w:hAnsi="Calibri" w:cs="Calibri"/>
        </w:rPr>
        <w:t>w</w:t>
      </w:r>
      <w:r w:rsidRPr="00BE45FF">
        <w:rPr>
          <w:rFonts w:ascii="Calibri" w:eastAsia="Calibri" w:hAnsi="Calibri" w:cs="Calibri"/>
        </w:rPr>
        <w:t>eb based</w:t>
      </w:r>
      <w:proofErr w:type="gramEnd"/>
      <w:r w:rsidRPr="00BE45FF">
        <w:rPr>
          <w:rFonts w:ascii="Calibri" w:eastAsia="Calibri" w:hAnsi="Calibri" w:cs="Calibri"/>
        </w:rPr>
        <w:t xml:space="preserve"> </w:t>
      </w:r>
      <w:r w:rsidR="00E33E76" w:rsidRPr="00BE45FF">
        <w:rPr>
          <w:rFonts w:ascii="Calibri" w:eastAsia="Calibri" w:hAnsi="Calibri" w:cs="Calibri"/>
        </w:rPr>
        <w:t>s</w:t>
      </w:r>
      <w:r w:rsidRPr="00BE45FF">
        <w:rPr>
          <w:rFonts w:ascii="Calibri" w:eastAsia="Calibri" w:hAnsi="Calibri" w:cs="Calibri"/>
        </w:rPr>
        <w:t xml:space="preserve">coring </w:t>
      </w:r>
      <w:r w:rsidR="00E33E76" w:rsidRPr="00BE45FF">
        <w:rPr>
          <w:rFonts w:ascii="Calibri" w:eastAsia="Calibri" w:hAnsi="Calibri" w:cs="Calibri"/>
        </w:rPr>
        <w:t>a</w:t>
      </w:r>
      <w:r w:rsidRPr="00BE45FF">
        <w:rPr>
          <w:rFonts w:ascii="Calibri" w:eastAsia="Calibri" w:hAnsi="Calibri" w:cs="Calibri"/>
        </w:rPr>
        <w:t xml:space="preserve">pplication for the information to appear on the provincial leaderboard. </w:t>
      </w:r>
      <w:r w:rsidR="00E33E76" w:rsidRPr="00BE45FF">
        <w:rPr>
          <w:rFonts w:ascii="Calibri" w:eastAsia="Calibri" w:hAnsi="Calibri" w:cs="Calibri"/>
        </w:rPr>
        <w:t xml:space="preserve"> If assistance is needed with adding the scores </w:t>
      </w:r>
      <w:proofErr w:type="gramStart"/>
      <w:r w:rsidR="00E33E76" w:rsidRPr="00BE45FF">
        <w:rPr>
          <w:rFonts w:ascii="Calibri" w:eastAsia="Calibri" w:hAnsi="Calibri" w:cs="Calibri"/>
        </w:rPr>
        <w:t>online</w:t>
      </w:r>
      <w:proofErr w:type="gramEnd"/>
      <w:r w:rsidR="00E33E76" w:rsidRPr="00BE45FF">
        <w:rPr>
          <w:rFonts w:ascii="Calibri" w:eastAsia="Calibri" w:hAnsi="Calibri" w:cs="Calibri"/>
        </w:rPr>
        <w:t xml:space="preserve"> please contact Shannon Kleibrink at </w:t>
      </w:r>
      <w:hyperlink r:id="rId18" w:history="1">
        <w:r w:rsidR="009F15A3" w:rsidRPr="00BE45FF">
          <w:rPr>
            <w:rStyle w:val="Hyperlink"/>
            <w:rFonts w:ascii="Calibri" w:eastAsia="Calibri" w:hAnsi="Calibri" w:cs="Calibri"/>
          </w:rPr>
          <w:t>shannon.kleibrink@curlingalberta.ca</w:t>
        </w:r>
      </w:hyperlink>
      <w:r w:rsidR="00E33E76" w:rsidRPr="00BE45FF">
        <w:rPr>
          <w:rFonts w:ascii="Calibri" w:eastAsia="Calibri" w:hAnsi="Calibri" w:cs="Calibri"/>
        </w:rPr>
        <w:t xml:space="preserve">.  </w:t>
      </w:r>
      <w:r w:rsidRPr="00BE45FF">
        <w:rPr>
          <w:rFonts w:ascii="Calibri" w:eastAsia="Calibri" w:hAnsi="Calibri" w:cs="Calibri"/>
        </w:rPr>
        <w:t xml:space="preserve"> </w:t>
      </w:r>
    </w:p>
    <w:p w14:paraId="66B23839" w14:textId="77777777" w:rsidR="00C5422F" w:rsidRPr="00704F83" w:rsidRDefault="00C5422F">
      <w:pPr>
        <w:widowControl/>
        <w:rPr>
          <w:rFonts w:ascii="Calibri" w:eastAsia="Calibri" w:hAnsi="Calibri" w:cs="Calibri"/>
          <w:highlight w:val="yellow"/>
        </w:rPr>
      </w:pPr>
    </w:p>
    <w:p w14:paraId="5E23DDF6" w14:textId="216E3CAD" w:rsidR="00C5422F" w:rsidRPr="00704F83" w:rsidRDefault="00614753">
      <w:pPr>
        <w:widowControl/>
        <w:rPr>
          <w:rFonts w:ascii="Calibri" w:eastAsia="Calibri" w:hAnsi="Calibri" w:cs="Calibri"/>
          <w:highlight w:val="yellow"/>
        </w:rPr>
      </w:pPr>
      <w:r w:rsidRPr="00BE45FF">
        <w:rPr>
          <w:rFonts w:ascii="Calibri" w:eastAsia="Calibri" w:hAnsi="Calibri" w:cs="Calibri"/>
        </w:rPr>
        <w:t xml:space="preserve">All results must be entered by </w:t>
      </w:r>
      <w:r w:rsidR="00BE45FF" w:rsidRPr="00BE45FF">
        <w:rPr>
          <w:rFonts w:ascii="Calibri" w:eastAsia="Calibri" w:hAnsi="Calibri" w:cs="Calibri"/>
        </w:rPr>
        <w:t>Monday, March 14</w:t>
      </w:r>
      <w:r w:rsidR="00BE45FF" w:rsidRPr="00BE45FF">
        <w:rPr>
          <w:rFonts w:ascii="Calibri" w:eastAsia="Calibri" w:hAnsi="Calibri" w:cs="Calibri"/>
          <w:vertAlign w:val="superscript"/>
        </w:rPr>
        <w:t>th</w:t>
      </w:r>
      <w:r w:rsidR="00BE45FF" w:rsidRPr="00BE45FF">
        <w:rPr>
          <w:rFonts w:ascii="Calibri" w:eastAsia="Calibri" w:hAnsi="Calibri" w:cs="Calibri"/>
        </w:rPr>
        <w:t>, 2022</w:t>
      </w:r>
      <w:r w:rsidRPr="00BE45FF">
        <w:rPr>
          <w:rFonts w:ascii="Calibri" w:eastAsia="Calibri" w:hAnsi="Calibri" w:cs="Calibri"/>
        </w:rPr>
        <w:t xml:space="preserve"> at 12:00 pm. </w:t>
      </w:r>
    </w:p>
    <w:p w14:paraId="21071EDB" w14:textId="77777777" w:rsidR="00C5422F" w:rsidRPr="00BE45FF" w:rsidRDefault="00C5422F">
      <w:pPr>
        <w:widowControl/>
        <w:rPr>
          <w:rFonts w:ascii="Calibri" w:eastAsia="Calibri" w:hAnsi="Calibri" w:cs="Calibri"/>
          <w:b/>
          <w:sz w:val="28"/>
          <w:szCs w:val="28"/>
        </w:rPr>
      </w:pPr>
    </w:p>
    <w:p w14:paraId="29376E08" w14:textId="77777777" w:rsidR="00C5422F" w:rsidRPr="00BE45FF" w:rsidRDefault="00614753">
      <w:pPr>
        <w:widowControl/>
        <w:numPr>
          <w:ilvl w:val="0"/>
          <w:numId w:val="3"/>
        </w:numPr>
        <w:ind w:left="540" w:hanging="540"/>
        <w:rPr>
          <w:rFonts w:ascii="Calibri" w:eastAsia="Calibri" w:hAnsi="Calibri" w:cs="Calibri"/>
          <w:sz w:val="28"/>
          <w:szCs w:val="28"/>
        </w:rPr>
      </w:pPr>
      <w:r w:rsidRPr="00BE45FF">
        <w:rPr>
          <w:rFonts w:ascii="Calibri" w:eastAsia="Calibri" w:hAnsi="Calibri" w:cs="Calibri"/>
          <w:b/>
          <w:sz w:val="28"/>
          <w:szCs w:val="28"/>
        </w:rPr>
        <w:t xml:space="preserve">RECOGNITION AND ADVANCEMENT </w:t>
      </w:r>
    </w:p>
    <w:p w14:paraId="4E8504C5" w14:textId="67793E6C" w:rsidR="00C5422F" w:rsidRPr="00BE45FF" w:rsidRDefault="00C5422F">
      <w:pPr>
        <w:widowControl/>
        <w:ind w:left="720"/>
        <w:rPr>
          <w:rFonts w:ascii="Calibri" w:eastAsia="Calibri" w:hAnsi="Calibri" w:cs="Calibri"/>
          <w:sz w:val="28"/>
          <w:szCs w:val="28"/>
        </w:rPr>
      </w:pPr>
    </w:p>
    <w:p w14:paraId="6014C791" w14:textId="77777777" w:rsidR="00C5422F" w:rsidRPr="00BE45FF" w:rsidRDefault="00614753">
      <w:pPr>
        <w:widowControl/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</w:rPr>
        <w:t xml:space="preserve">Each participant will receive a Participation Certificate. </w:t>
      </w:r>
    </w:p>
    <w:p w14:paraId="1838E2E4" w14:textId="77777777" w:rsidR="00C5422F" w:rsidRPr="00BE45FF" w:rsidRDefault="00C5422F">
      <w:pPr>
        <w:widowControl/>
        <w:rPr>
          <w:rFonts w:ascii="Calibri" w:eastAsia="Calibri" w:hAnsi="Calibri" w:cs="Calibri"/>
          <w:b/>
        </w:rPr>
      </w:pPr>
    </w:p>
    <w:p w14:paraId="5964F6CE" w14:textId="77777777" w:rsidR="00C5422F" w:rsidRPr="00BE45FF" w:rsidRDefault="00614753">
      <w:pPr>
        <w:widowControl/>
        <w:rPr>
          <w:rFonts w:ascii="Calibri" w:eastAsia="Calibri" w:hAnsi="Calibri" w:cs="Calibri"/>
        </w:rPr>
      </w:pPr>
      <w:r w:rsidRPr="00BE45FF">
        <w:rPr>
          <w:rFonts w:ascii="Calibri" w:eastAsia="Calibri" w:hAnsi="Calibri" w:cs="Calibri"/>
          <w:b/>
        </w:rPr>
        <w:t xml:space="preserve">Advancement to Provincials </w:t>
      </w:r>
    </w:p>
    <w:p w14:paraId="115D1C99" w14:textId="198E0A11" w:rsidR="00C5422F" w:rsidRPr="00704F83" w:rsidRDefault="00614753">
      <w:pPr>
        <w:widowControl/>
        <w:rPr>
          <w:rFonts w:ascii="Calibri" w:eastAsia="Calibri" w:hAnsi="Calibri" w:cs="Calibri"/>
          <w:highlight w:val="yellow"/>
        </w:rPr>
      </w:pPr>
      <w:r w:rsidRPr="00BE45FF">
        <w:rPr>
          <w:rFonts w:ascii="Calibri" w:eastAsia="Calibri" w:hAnsi="Calibri" w:cs="Calibri"/>
        </w:rPr>
        <w:t xml:space="preserve">The top 5 participants from each category will qualify to compete in the </w:t>
      </w:r>
      <w:r w:rsidR="00BE45FF" w:rsidRPr="00BE45FF">
        <w:rPr>
          <w:rFonts w:ascii="Calibri" w:eastAsia="Calibri" w:hAnsi="Calibri" w:cs="Calibri"/>
        </w:rPr>
        <w:t xml:space="preserve">Provincial </w:t>
      </w:r>
      <w:r w:rsidRPr="00BE45FF">
        <w:rPr>
          <w:rFonts w:ascii="Calibri" w:eastAsia="Calibri" w:hAnsi="Calibri" w:cs="Calibri"/>
        </w:rPr>
        <w:t xml:space="preserve">Hit Draw </w:t>
      </w:r>
      <w:r w:rsidR="00BE45FF" w:rsidRPr="00BE45FF">
        <w:rPr>
          <w:rFonts w:ascii="Calibri" w:eastAsia="Calibri" w:hAnsi="Calibri" w:cs="Calibri"/>
        </w:rPr>
        <w:t>Tap Championship</w:t>
      </w:r>
      <w:r w:rsidRPr="00BE45FF">
        <w:rPr>
          <w:rFonts w:ascii="Calibri" w:eastAsia="Calibri" w:hAnsi="Calibri" w:cs="Calibri"/>
        </w:rPr>
        <w:t xml:space="preserve"> taking place at </w:t>
      </w:r>
      <w:r w:rsidRPr="00BE45FF">
        <w:rPr>
          <w:rFonts w:ascii="Calibri" w:eastAsia="Calibri" w:hAnsi="Calibri" w:cs="Calibri"/>
          <w:color w:val="000000"/>
        </w:rPr>
        <w:t>the 202</w:t>
      </w:r>
      <w:r w:rsidR="00BE45FF" w:rsidRPr="00BE45FF">
        <w:rPr>
          <w:rFonts w:ascii="Calibri" w:eastAsia="Calibri" w:hAnsi="Calibri" w:cs="Calibri"/>
          <w:color w:val="000000"/>
        </w:rPr>
        <w:t xml:space="preserve">2 Curling </w:t>
      </w:r>
      <w:r w:rsidR="00392240" w:rsidRPr="00BE45FF">
        <w:rPr>
          <w:rFonts w:ascii="Calibri" w:eastAsia="Calibri" w:hAnsi="Calibri" w:cs="Calibri"/>
          <w:color w:val="000000"/>
        </w:rPr>
        <w:t>Alberta</w:t>
      </w:r>
      <w:r w:rsidR="00392240" w:rsidRPr="00BE45FF">
        <w:rPr>
          <w:rFonts w:ascii="Calibri" w:eastAsia="Calibri" w:hAnsi="Calibri" w:cs="Calibri"/>
          <w:color w:val="000000"/>
        </w:rPr>
        <w:t xml:space="preserve"> </w:t>
      </w:r>
      <w:r w:rsidR="00392240">
        <w:rPr>
          <w:rFonts w:ascii="Calibri" w:eastAsia="Calibri" w:hAnsi="Calibri" w:cs="Calibri"/>
          <w:color w:val="000000"/>
        </w:rPr>
        <w:t>Tour</w:t>
      </w:r>
      <w:r w:rsidR="00BE45FF" w:rsidRPr="00BE45FF">
        <w:rPr>
          <w:rFonts w:ascii="Calibri" w:eastAsia="Calibri" w:hAnsi="Calibri" w:cs="Calibri"/>
          <w:color w:val="000000"/>
        </w:rPr>
        <w:t xml:space="preserve"> Championship in </w:t>
      </w:r>
      <w:r w:rsidR="00392240">
        <w:rPr>
          <w:rFonts w:ascii="Calibri" w:eastAsia="Calibri" w:hAnsi="Calibri" w:cs="Calibri"/>
          <w:color w:val="000000"/>
        </w:rPr>
        <w:t>Leduc,</w:t>
      </w:r>
      <w:r w:rsidR="00BE45FF" w:rsidRPr="00BE45FF">
        <w:rPr>
          <w:rFonts w:ascii="Calibri" w:eastAsia="Calibri" w:hAnsi="Calibri" w:cs="Calibri"/>
          <w:color w:val="000000"/>
        </w:rPr>
        <w:t xml:space="preserve"> AB. </w:t>
      </w:r>
      <w:r w:rsidRPr="00BE45FF">
        <w:rPr>
          <w:rFonts w:ascii="Calibri" w:eastAsia="Calibri" w:hAnsi="Calibri" w:cs="Calibri"/>
        </w:rPr>
        <w:t xml:space="preserve">(Time – To Be Announced). </w:t>
      </w:r>
    </w:p>
    <w:p w14:paraId="3C1ED24E" w14:textId="77777777" w:rsidR="00C5422F" w:rsidRPr="00AC42F6" w:rsidRDefault="00C5422F">
      <w:pPr>
        <w:widowControl/>
        <w:rPr>
          <w:rFonts w:ascii="Calibri" w:eastAsia="Calibri" w:hAnsi="Calibri" w:cs="Calibri"/>
        </w:rPr>
      </w:pPr>
    </w:p>
    <w:p w14:paraId="0576C112" w14:textId="2C056490" w:rsidR="00C5422F" w:rsidRPr="00AC42F6" w:rsidRDefault="00614753">
      <w:pPr>
        <w:widowControl/>
        <w:numPr>
          <w:ilvl w:val="0"/>
          <w:numId w:val="1"/>
        </w:numPr>
        <w:spacing w:after="68"/>
      </w:pPr>
      <w:r w:rsidRPr="00AC42F6">
        <w:rPr>
          <w:rFonts w:ascii="Calibri" w:eastAsia="Calibri" w:hAnsi="Calibri" w:cs="Calibri"/>
        </w:rPr>
        <w:t xml:space="preserve">Participants are responsible for all travel costs to get to and from the event. </w:t>
      </w:r>
      <w:r w:rsidR="009F15A3" w:rsidRPr="00AC42F6">
        <w:rPr>
          <w:rFonts w:ascii="Calibri" w:eastAsia="Calibri" w:hAnsi="Calibri" w:cs="Calibri"/>
        </w:rPr>
        <w:t>If travel or attendance restrictions are in place, then arrangements will be made for a virtual competition to take place and prizes will be mailed to the clubs.</w:t>
      </w:r>
    </w:p>
    <w:p w14:paraId="3135E317" w14:textId="4611D5FC" w:rsidR="00C5422F" w:rsidRPr="00AC42F6" w:rsidRDefault="00614753">
      <w:pPr>
        <w:widowControl/>
        <w:numPr>
          <w:ilvl w:val="0"/>
          <w:numId w:val="1"/>
        </w:numPr>
        <w:spacing w:after="68"/>
      </w:pPr>
      <w:r w:rsidRPr="00AC42F6">
        <w:rPr>
          <w:rFonts w:ascii="Calibri" w:eastAsia="Calibri" w:hAnsi="Calibri" w:cs="Calibri"/>
        </w:rPr>
        <w:t xml:space="preserve">Parents/Guardians of participants who have qualified for provincials will receive an email communication on or around </w:t>
      </w:r>
      <w:r w:rsidR="00AC42F6" w:rsidRPr="00AC42F6">
        <w:rPr>
          <w:rFonts w:ascii="Calibri" w:eastAsia="Calibri" w:hAnsi="Calibri" w:cs="Calibri"/>
        </w:rPr>
        <w:t>March 1</w:t>
      </w:r>
      <w:r w:rsidR="007424FF">
        <w:rPr>
          <w:rFonts w:ascii="Calibri" w:eastAsia="Calibri" w:hAnsi="Calibri" w:cs="Calibri"/>
        </w:rPr>
        <w:t>8th, 2022</w:t>
      </w:r>
      <w:r w:rsidRPr="00AC42F6">
        <w:rPr>
          <w:rFonts w:ascii="Calibri" w:eastAsia="Calibri" w:hAnsi="Calibri" w:cs="Calibri"/>
          <w:sz w:val="14"/>
          <w:szCs w:val="14"/>
        </w:rPr>
        <w:t xml:space="preserve"> </w:t>
      </w:r>
      <w:r w:rsidRPr="00AC42F6">
        <w:rPr>
          <w:rFonts w:ascii="Calibri" w:eastAsia="Calibri" w:hAnsi="Calibri" w:cs="Calibri"/>
        </w:rPr>
        <w:t>to confirm their child’s attendance at the provincial</w:t>
      </w:r>
      <w:r w:rsidR="00AC42F6">
        <w:rPr>
          <w:rFonts w:ascii="Calibri" w:eastAsia="Calibri" w:hAnsi="Calibri" w:cs="Calibri"/>
        </w:rPr>
        <w:t xml:space="preserve"> </w:t>
      </w:r>
      <w:r w:rsidR="00AC42F6" w:rsidRPr="00AC42F6">
        <w:rPr>
          <w:rFonts w:ascii="Calibri" w:eastAsia="Calibri" w:hAnsi="Calibri" w:cs="Calibri"/>
        </w:rPr>
        <w:t>competition</w:t>
      </w:r>
      <w:r w:rsidRPr="00AC42F6">
        <w:rPr>
          <w:rFonts w:ascii="Calibri" w:eastAsia="Calibri" w:hAnsi="Calibri" w:cs="Calibri"/>
        </w:rPr>
        <w:t xml:space="preserve">. </w:t>
      </w:r>
    </w:p>
    <w:p w14:paraId="7B55A4C5" w14:textId="77777777" w:rsidR="00C5422F" w:rsidRPr="00AC42F6" w:rsidRDefault="00614753">
      <w:pPr>
        <w:widowControl/>
        <w:numPr>
          <w:ilvl w:val="0"/>
          <w:numId w:val="1"/>
        </w:numPr>
        <w:spacing w:after="58"/>
      </w:pPr>
      <w:r w:rsidRPr="00AC42F6">
        <w:rPr>
          <w:rFonts w:ascii="Calibri" w:eastAsia="Calibri" w:hAnsi="Calibri" w:cs="Calibri"/>
        </w:rPr>
        <w:t xml:space="preserve">All Provincial Participants will receive </w:t>
      </w:r>
    </w:p>
    <w:p w14:paraId="1F9F1B58" w14:textId="1CF5C32E" w:rsidR="00C5422F" w:rsidRPr="00AC42F6" w:rsidRDefault="00614753">
      <w:pPr>
        <w:widowControl/>
        <w:numPr>
          <w:ilvl w:val="1"/>
          <w:numId w:val="2"/>
        </w:numPr>
        <w:spacing w:after="58"/>
      </w:pPr>
      <w:r w:rsidRPr="00AC42F6">
        <w:rPr>
          <w:rFonts w:ascii="Calibri" w:eastAsia="Calibri" w:hAnsi="Calibri" w:cs="Calibri"/>
        </w:rPr>
        <w:t xml:space="preserve">Tickets for themselves and </w:t>
      </w:r>
      <w:r w:rsidR="00392240">
        <w:rPr>
          <w:rFonts w:ascii="Calibri" w:eastAsia="Calibri" w:hAnsi="Calibri" w:cs="Calibri"/>
        </w:rPr>
        <w:t>two</w:t>
      </w:r>
      <w:r w:rsidRPr="00AC42F6">
        <w:rPr>
          <w:rFonts w:ascii="Calibri" w:eastAsia="Calibri" w:hAnsi="Calibri" w:cs="Calibri"/>
        </w:rPr>
        <w:t xml:space="preserve"> guest</w:t>
      </w:r>
      <w:r w:rsidR="00392240">
        <w:rPr>
          <w:rFonts w:ascii="Calibri" w:eastAsia="Calibri" w:hAnsi="Calibri" w:cs="Calibri"/>
        </w:rPr>
        <w:t>s</w:t>
      </w:r>
      <w:r w:rsidR="009F15A3" w:rsidRPr="00AC42F6">
        <w:rPr>
          <w:rFonts w:ascii="Calibri" w:eastAsia="Calibri" w:hAnsi="Calibri" w:cs="Calibri"/>
        </w:rPr>
        <w:t xml:space="preserve"> </w:t>
      </w:r>
      <w:r w:rsidRPr="00AC42F6">
        <w:rPr>
          <w:rFonts w:ascii="Calibri" w:eastAsia="Calibri" w:hAnsi="Calibri" w:cs="Calibri"/>
        </w:rPr>
        <w:t xml:space="preserve">to watch the semi-final afternoon draw at the </w:t>
      </w:r>
      <w:r w:rsidR="00AC42F6" w:rsidRPr="00AC42F6">
        <w:rPr>
          <w:rFonts w:ascii="Calibri" w:eastAsia="Calibri" w:hAnsi="Calibri" w:cs="Calibri"/>
        </w:rPr>
        <w:t xml:space="preserve">Curling </w:t>
      </w:r>
      <w:r w:rsidR="00392240" w:rsidRPr="00AC42F6">
        <w:rPr>
          <w:rFonts w:ascii="Calibri" w:eastAsia="Calibri" w:hAnsi="Calibri" w:cs="Calibri"/>
        </w:rPr>
        <w:t>Alberta</w:t>
      </w:r>
      <w:r w:rsidR="00392240" w:rsidRPr="00AC42F6">
        <w:rPr>
          <w:rFonts w:ascii="Calibri" w:eastAsia="Calibri" w:hAnsi="Calibri" w:cs="Calibri"/>
        </w:rPr>
        <w:t xml:space="preserve"> </w:t>
      </w:r>
      <w:r w:rsidR="00AC42F6" w:rsidRPr="00AC42F6">
        <w:rPr>
          <w:rFonts w:ascii="Calibri" w:eastAsia="Calibri" w:hAnsi="Calibri" w:cs="Calibri"/>
        </w:rPr>
        <w:t xml:space="preserve">Tour Championship on Saturday, </w:t>
      </w:r>
      <w:r w:rsidR="00392240">
        <w:rPr>
          <w:rFonts w:ascii="Calibri" w:eastAsia="Calibri" w:hAnsi="Calibri" w:cs="Calibri"/>
        </w:rPr>
        <w:t>April 2</w:t>
      </w:r>
      <w:r w:rsidR="00392240" w:rsidRPr="00392240">
        <w:rPr>
          <w:rFonts w:ascii="Calibri" w:eastAsia="Calibri" w:hAnsi="Calibri" w:cs="Calibri"/>
          <w:vertAlign w:val="superscript"/>
        </w:rPr>
        <w:t>nd</w:t>
      </w:r>
      <w:r w:rsidR="00392240">
        <w:rPr>
          <w:rFonts w:ascii="Calibri" w:eastAsia="Calibri" w:hAnsi="Calibri" w:cs="Calibri"/>
        </w:rPr>
        <w:t>,</w:t>
      </w:r>
      <w:r w:rsidR="007424FF">
        <w:rPr>
          <w:rFonts w:ascii="Calibri" w:eastAsia="Calibri" w:hAnsi="Calibri" w:cs="Calibri"/>
          <w:vertAlign w:val="superscript"/>
        </w:rPr>
        <w:t xml:space="preserve"> </w:t>
      </w:r>
      <w:r w:rsidR="007424FF">
        <w:rPr>
          <w:rFonts w:ascii="Calibri" w:eastAsia="Calibri" w:hAnsi="Calibri" w:cs="Calibri"/>
        </w:rPr>
        <w:t>2022.</w:t>
      </w:r>
    </w:p>
    <w:p w14:paraId="35E8C986" w14:textId="77777777" w:rsidR="00C5422F" w:rsidRPr="00AC42F6" w:rsidRDefault="00614753">
      <w:pPr>
        <w:widowControl/>
        <w:numPr>
          <w:ilvl w:val="1"/>
          <w:numId w:val="2"/>
        </w:numPr>
        <w:spacing w:after="58"/>
      </w:pPr>
      <w:r w:rsidRPr="00AC42F6">
        <w:rPr>
          <w:rFonts w:ascii="Calibri" w:eastAsia="Calibri" w:hAnsi="Calibri" w:cs="Calibri"/>
        </w:rPr>
        <w:t xml:space="preserve">Group Photo (sent via email post-event) </w:t>
      </w:r>
    </w:p>
    <w:p w14:paraId="3E87E941" w14:textId="79344E93" w:rsidR="00C5422F" w:rsidRPr="00AC42F6" w:rsidRDefault="00614753">
      <w:pPr>
        <w:widowControl/>
        <w:numPr>
          <w:ilvl w:val="0"/>
          <w:numId w:val="1"/>
        </w:numPr>
      </w:pPr>
      <w:r w:rsidRPr="00AC42F6">
        <w:rPr>
          <w:rFonts w:ascii="Calibri" w:eastAsia="Calibri" w:hAnsi="Calibri" w:cs="Calibri"/>
        </w:rPr>
        <w:t>Top Finishers in each category will receive keeper trophies</w:t>
      </w:r>
      <w:r w:rsidR="00392240">
        <w:rPr>
          <w:rFonts w:ascii="Calibri" w:eastAsia="Calibri" w:hAnsi="Calibri" w:cs="Calibri"/>
        </w:rPr>
        <w:t>.</w:t>
      </w:r>
    </w:p>
    <w:p w14:paraId="7F0C38B4" w14:textId="77777777" w:rsidR="00C5422F" w:rsidRPr="00AC42F6" w:rsidRDefault="00614753">
      <w:pPr>
        <w:widowControl/>
        <w:numPr>
          <w:ilvl w:val="0"/>
          <w:numId w:val="1"/>
        </w:numPr>
      </w:pPr>
      <w:bookmarkStart w:id="1" w:name="_30j0zll" w:colFirst="0" w:colLast="0"/>
      <w:bookmarkEnd w:id="1"/>
      <w:r w:rsidRPr="00AC42F6">
        <w:rPr>
          <w:rFonts w:ascii="Calibri" w:eastAsia="Calibri" w:hAnsi="Calibri" w:cs="Calibri"/>
        </w:rPr>
        <w:t xml:space="preserve">Winners will have their names engraved on the Hit Draw Tap Trophy. </w:t>
      </w:r>
    </w:p>
    <w:p w14:paraId="12E84648" w14:textId="77777777" w:rsidR="00C5422F" w:rsidRDefault="00C5422F">
      <w:pPr>
        <w:widowControl/>
        <w:tabs>
          <w:tab w:val="left" w:pos="540"/>
          <w:tab w:val="left" w:pos="9090"/>
        </w:tabs>
        <w:rPr>
          <w:rFonts w:ascii="Calibri" w:eastAsia="Calibri" w:hAnsi="Calibri" w:cs="Calibri"/>
        </w:rPr>
      </w:pPr>
    </w:p>
    <w:p w14:paraId="73DCF96A" w14:textId="77777777" w:rsidR="00C5422F" w:rsidRDefault="00C5422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7F595FB9" w14:textId="77777777" w:rsidR="00C5422F" w:rsidRDefault="00C5422F"/>
    <w:sectPr w:rsidR="00C542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531"/>
    <w:multiLevelType w:val="multilevel"/>
    <w:tmpl w:val="F490DF4E"/>
    <w:lvl w:ilvl="0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5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C72EA"/>
    <w:multiLevelType w:val="multilevel"/>
    <w:tmpl w:val="B03C6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42F5"/>
    <w:multiLevelType w:val="multilevel"/>
    <w:tmpl w:val="F4B44C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4E86"/>
    <w:multiLevelType w:val="multilevel"/>
    <w:tmpl w:val="4D46101C"/>
    <w:lvl w:ilvl="0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850891"/>
    <w:multiLevelType w:val="multilevel"/>
    <w:tmpl w:val="B14E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06E89"/>
    <w:multiLevelType w:val="multilevel"/>
    <w:tmpl w:val="747AFD54"/>
    <w:lvl w:ilvl="0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41359D"/>
    <w:multiLevelType w:val="multilevel"/>
    <w:tmpl w:val="0F4E7BC4"/>
    <w:lvl w:ilvl="0">
      <w:start w:val="5"/>
      <w:numFmt w:val="bullet"/>
      <w:lvlText w:val="•"/>
      <w:lvlJc w:val="left"/>
      <w:pPr>
        <w:ind w:left="243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9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755B31"/>
    <w:multiLevelType w:val="multilevel"/>
    <w:tmpl w:val="61CAF29C"/>
    <w:lvl w:ilvl="0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2F"/>
    <w:rsid w:val="001E57F6"/>
    <w:rsid w:val="00392240"/>
    <w:rsid w:val="003F170F"/>
    <w:rsid w:val="00614753"/>
    <w:rsid w:val="00704F83"/>
    <w:rsid w:val="007424FF"/>
    <w:rsid w:val="0083754E"/>
    <w:rsid w:val="0091544D"/>
    <w:rsid w:val="009443F8"/>
    <w:rsid w:val="009F15A3"/>
    <w:rsid w:val="00AC42F6"/>
    <w:rsid w:val="00BE45FF"/>
    <w:rsid w:val="00C5422F"/>
    <w:rsid w:val="00D03486"/>
    <w:rsid w:val="00E33E76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3913"/>
  <w15:docId w15:val="{9736FC1A-A9D7-42D6-AB19-13482CEB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37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5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C42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shannon.kleibrink@curlingalbert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shannon.kleibrink@curlingalbert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S2sadmin</dc:creator>
  <cp:lastModifiedBy>Curling</cp:lastModifiedBy>
  <cp:revision>2</cp:revision>
  <dcterms:created xsi:type="dcterms:W3CDTF">2021-12-07T02:06:00Z</dcterms:created>
  <dcterms:modified xsi:type="dcterms:W3CDTF">2021-12-07T02:06:00Z</dcterms:modified>
</cp:coreProperties>
</file>